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5D" w:rsidRDefault="0018105D">
      <w:pPr>
        <w:spacing w:after="15"/>
        <w:ind w:left="-5" w:right="0"/>
        <w:jc w:val="left"/>
        <w:rPr>
          <w:sz w:val="28"/>
        </w:rPr>
      </w:pPr>
    </w:p>
    <w:p w:rsidR="0018105D" w:rsidRDefault="0018105D" w:rsidP="0018105D">
      <w:pPr>
        <w:tabs>
          <w:tab w:val="left" w:pos="5160"/>
        </w:tabs>
        <w:spacing w:after="15"/>
        <w:ind w:left="-5" w:right="0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МКОУ </w:t>
      </w:r>
      <w:proofErr w:type="spellStart"/>
      <w:r>
        <w:rPr>
          <w:sz w:val="28"/>
        </w:rPr>
        <w:t>Баклушинская</w:t>
      </w:r>
      <w:proofErr w:type="spellEnd"/>
      <w:r>
        <w:rPr>
          <w:sz w:val="28"/>
        </w:rPr>
        <w:t xml:space="preserve"> средняя школа</w:t>
      </w:r>
    </w:p>
    <w:p w:rsidR="0018105D" w:rsidRDefault="0018105D">
      <w:pPr>
        <w:spacing w:after="15"/>
        <w:ind w:left="-5" w:right="0"/>
        <w:jc w:val="left"/>
        <w:rPr>
          <w:sz w:val="28"/>
        </w:rPr>
      </w:pPr>
    </w:p>
    <w:p w:rsidR="0018105D" w:rsidRDefault="0018105D">
      <w:pPr>
        <w:spacing w:after="15"/>
        <w:ind w:left="-5" w:right="0"/>
        <w:jc w:val="left"/>
        <w:rPr>
          <w:sz w:val="28"/>
        </w:rPr>
      </w:pPr>
    </w:p>
    <w:p w:rsidR="006C4DB1" w:rsidRDefault="00A646BB">
      <w:pPr>
        <w:spacing w:after="15"/>
        <w:ind w:left="-5" w:right="0"/>
        <w:jc w:val="left"/>
      </w:pPr>
      <w:r>
        <w:rPr>
          <w:sz w:val="28"/>
        </w:rPr>
        <w:t>Рабочая программа р</w:t>
      </w:r>
      <w:r w:rsidR="0018105D">
        <w:rPr>
          <w:sz w:val="28"/>
        </w:rPr>
        <w:t>ассмотрена</w:t>
      </w:r>
      <w:r>
        <w:rPr>
          <w:sz w:val="28"/>
        </w:rPr>
        <w:t xml:space="preserve">                 </w:t>
      </w:r>
    </w:p>
    <w:p w:rsidR="006C4DB1" w:rsidRDefault="00A646BB">
      <w:pPr>
        <w:spacing w:after="15"/>
        <w:ind w:left="-5" w:right="0"/>
        <w:jc w:val="left"/>
      </w:pPr>
      <w:r>
        <w:rPr>
          <w:sz w:val="28"/>
        </w:rPr>
        <w:t xml:space="preserve">Заседании ШМО учителей  </w:t>
      </w:r>
      <w:r w:rsidR="0018105D">
        <w:rPr>
          <w:sz w:val="28"/>
        </w:rPr>
        <w:t xml:space="preserve">                                 </w:t>
      </w:r>
      <w:r>
        <w:rPr>
          <w:sz w:val="28"/>
        </w:rPr>
        <w:t xml:space="preserve"> СОГЛАСОВАНО                                                    УТВЕРЖДАЮ Гуманитарного цикла                                            </w:t>
      </w:r>
      <w:proofErr w:type="spellStart"/>
      <w:r>
        <w:rPr>
          <w:sz w:val="28"/>
        </w:rPr>
        <w:t>Зам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ир.по</w:t>
      </w:r>
      <w:proofErr w:type="spellEnd"/>
      <w:r>
        <w:rPr>
          <w:sz w:val="28"/>
        </w:rPr>
        <w:t xml:space="preserve"> УВР:                                                      Директор школы: </w:t>
      </w:r>
    </w:p>
    <w:p w:rsidR="006C4DB1" w:rsidRDefault="00883821">
      <w:pPr>
        <w:spacing w:after="15"/>
        <w:ind w:left="-5" w:right="0"/>
        <w:jc w:val="left"/>
      </w:pPr>
      <w:r>
        <w:rPr>
          <w:sz w:val="28"/>
        </w:rPr>
        <w:t>(протокол №1 от _28_08__2024</w:t>
      </w:r>
      <w:r w:rsidR="00A646BB">
        <w:rPr>
          <w:sz w:val="28"/>
        </w:rPr>
        <w:t>)                              ______(</w:t>
      </w:r>
      <w:proofErr w:type="spellStart"/>
      <w:r w:rsidR="00A646BB">
        <w:rPr>
          <w:sz w:val="28"/>
        </w:rPr>
        <w:t>О.Н.Муртазина</w:t>
      </w:r>
      <w:proofErr w:type="spellEnd"/>
      <w:r w:rsidR="00A646BB">
        <w:rPr>
          <w:sz w:val="28"/>
        </w:rPr>
        <w:t>)                                         ____(</w:t>
      </w:r>
      <w:proofErr w:type="spellStart"/>
      <w:r w:rsidR="00A646BB">
        <w:rPr>
          <w:sz w:val="28"/>
        </w:rPr>
        <w:t>О.В.Косинская</w:t>
      </w:r>
      <w:proofErr w:type="spellEnd"/>
      <w:r w:rsidR="00A646BB">
        <w:rPr>
          <w:sz w:val="28"/>
        </w:rPr>
        <w:t xml:space="preserve">) </w:t>
      </w:r>
    </w:p>
    <w:p w:rsidR="006C4DB1" w:rsidRDefault="00A646BB">
      <w:pPr>
        <w:tabs>
          <w:tab w:val="center" w:pos="12950"/>
        </w:tabs>
        <w:spacing w:after="15"/>
        <w:ind w:left="-15" w:right="0" w:firstLine="0"/>
        <w:jc w:val="left"/>
      </w:pPr>
      <w:r>
        <w:rPr>
          <w:sz w:val="28"/>
        </w:rPr>
        <w:t xml:space="preserve">Руководитель ШМО                                 </w:t>
      </w:r>
      <w:r w:rsidR="0018105D">
        <w:rPr>
          <w:sz w:val="28"/>
        </w:rPr>
        <w:t xml:space="preserve">         Протокол№1 от </w:t>
      </w:r>
      <w:r w:rsidR="0018105D">
        <w:rPr>
          <w:sz w:val="28"/>
        </w:rPr>
        <w:tab/>
        <w:t>Приказ№7</w:t>
      </w:r>
      <w:r>
        <w:rPr>
          <w:sz w:val="28"/>
        </w:rPr>
        <w:t xml:space="preserve">1-ОД от </w:t>
      </w:r>
    </w:p>
    <w:p w:rsidR="006C4DB1" w:rsidRDefault="00A646BB">
      <w:pPr>
        <w:spacing w:after="15"/>
        <w:ind w:left="-5" w:right="0"/>
        <w:jc w:val="left"/>
      </w:pPr>
      <w:r>
        <w:rPr>
          <w:sz w:val="28"/>
        </w:rPr>
        <w:t xml:space="preserve">                                                 </w:t>
      </w:r>
      <w:r w:rsidR="0018105D">
        <w:rPr>
          <w:sz w:val="28"/>
        </w:rPr>
        <w:t xml:space="preserve">             </w:t>
      </w:r>
      <w:r w:rsidR="00883821">
        <w:rPr>
          <w:sz w:val="28"/>
        </w:rPr>
        <w:t xml:space="preserve">               «_29_»__08___2024</w:t>
      </w:r>
      <w:r>
        <w:rPr>
          <w:sz w:val="28"/>
        </w:rPr>
        <w:t xml:space="preserve">г                                    </w:t>
      </w:r>
      <w:r w:rsidR="0018105D">
        <w:rPr>
          <w:sz w:val="28"/>
        </w:rPr>
        <w:t xml:space="preserve"> </w:t>
      </w:r>
      <w:r w:rsidR="00883821">
        <w:rPr>
          <w:sz w:val="28"/>
        </w:rPr>
        <w:t xml:space="preserve">                «_30_»_08___2024</w:t>
      </w:r>
      <w:r>
        <w:rPr>
          <w:sz w:val="28"/>
        </w:rPr>
        <w:t xml:space="preserve">г </w:t>
      </w:r>
    </w:p>
    <w:p w:rsidR="006C4DB1" w:rsidRDefault="00A646BB">
      <w:pPr>
        <w:spacing w:after="15"/>
        <w:ind w:left="-5" w:right="0"/>
        <w:jc w:val="left"/>
      </w:pPr>
      <w:r>
        <w:rPr>
          <w:sz w:val="28"/>
        </w:rPr>
        <w:t xml:space="preserve">(________)Романова А.А.)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:rsidR="006C4DB1" w:rsidRDefault="00A646BB">
      <w:pPr>
        <w:spacing w:after="0" w:line="259" w:lineRule="auto"/>
        <w:ind w:left="11" w:right="3"/>
        <w:jc w:val="center"/>
      </w:pPr>
      <w:r>
        <w:rPr>
          <w:b/>
          <w:sz w:val="28"/>
        </w:rPr>
        <w:t xml:space="preserve">Рабочая программа учебного предмета </w:t>
      </w:r>
    </w:p>
    <w:p w:rsidR="006C4DB1" w:rsidRDefault="00A646BB">
      <w:pPr>
        <w:spacing w:after="0" w:line="259" w:lineRule="auto"/>
        <w:ind w:left="11" w:right="3"/>
        <w:jc w:val="center"/>
      </w:pPr>
      <w:r>
        <w:rPr>
          <w:b/>
          <w:sz w:val="28"/>
        </w:rPr>
        <w:t xml:space="preserve">По родной литературе для 7 класса </w:t>
      </w:r>
    </w:p>
    <w:p w:rsidR="006C4DB1" w:rsidRDefault="00A646BB">
      <w:pPr>
        <w:spacing w:after="0" w:line="259" w:lineRule="auto"/>
        <w:ind w:left="11" w:right="0"/>
        <w:jc w:val="center"/>
      </w:pPr>
      <w:r>
        <w:rPr>
          <w:b/>
          <w:sz w:val="28"/>
        </w:rPr>
        <w:t xml:space="preserve">(базовый уровень)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18105D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                                                                                                             Учитель русского языка и литературы </w:t>
      </w:r>
      <w:proofErr w:type="spellStart"/>
      <w:r>
        <w:rPr>
          <w:sz w:val="28"/>
        </w:rPr>
        <w:t>Абуталипова.С.И</w:t>
      </w:r>
      <w:proofErr w:type="spellEnd"/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883821" w:rsidP="0018105D">
      <w:pPr>
        <w:tabs>
          <w:tab w:val="left" w:pos="5880"/>
          <w:tab w:val="center" w:pos="7320"/>
        </w:tabs>
        <w:spacing w:after="0" w:line="259" w:lineRule="auto"/>
        <w:ind w:left="67" w:right="0" w:firstLine="0"/>
        <w:jc w:val="left"/>
      </w:pPr>
      <w:r>
        <w:rPr>
          <w:sz w:val="28"/>
        </w:rPr>
        <w:tab/>
        <w:t>2024-2025</w:t>
      </w:r>
      <w:r w:rsidR="0018105D">
        <w:rPr>
          <w:sz w:val="28"/>
        </w:rPr>
        <w:t>г</w:t>
      </w:r>
      <w:r w:rsidR="0018105D">
        <w:rPr>
          <w:sz w:val="28"/>
        </w:rPr>
        <w:tab/>
      </w:r>
      <w:r w:rsidR="00A646BB"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10" w:right="-11"/>
        <w:jc w:val="right"/>
      </w:pPr>
      <w:r>
        <w:rPr>
          <w:sz w:val="28"/>
        </w:rPr>
        <w:lastRenderedPageBreak/>
        <w:t xml:space="preserve">                  </w:t>
      </w:r>
      <w:r w:rsidR="0018105D">
        <w:rPr>
          <w:sz w:val="28"/>
        </w:rPr>
        <w:t xml:space="preserve">                      </w:t>
      </w:r>
      <w:r>
        <w:rPr>
          <w:sz w:val="28"/>
        </w:rPr>
        <w:t xml:space="preserve">  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10" w:right="-11"/>
        <w:jc w:val="right"/>
      </w:pPr>
      <w:r>
        <w:rPr>
          <w:sz w:val="28"/>
        </w:rPr>
        <w:t xml:space="preserve">                             </w:t>
      </w:r>
      <w:r w:rsidR="0018105D">
        <w:rPr>
          <w:sz w:val="28"/>
        </w:rPr>
        <w:t xml:space="preserve">      </w:t>
      </w:r>
    </w:p>
    <w:p w:rsidR="006C4DB1" w:rsidRDefault="006C4DB1">
      <w:pPr>
        <w:spacing w:after="0" w:line="259" w:lineRule="auto"/>
        <w:ind w:left="11"/>
        <w:jc w:val="center"/>
      </w:pP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sz w:val="28"/>
        </w:rPr>
        <w:t xml:space="preserve">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6C4DB1" w:rsidRDefault="00A646BB">
      <w:pPr>
        <w:spacing w:after="15"/>
        <w:ind w:left="-5" w:right="0"/>
        <w:jc w:val="left"/>
      </w:pPr>
      <w:r>
        <w:rPr>
          <w:sz w:val="28"/>
        </w:rPr>
        <w:t xml:space="preserve">Раздел 1. Планируемые результаты изучения учебного предмета </w:t>
      </w:r>
    </w:p>
    <w:p w:rsidR="006C4DB1" w:rsidRDefault="00A646BB">
      <w:pPr>
        <w:spacing w:after="0" w:line="259" w:lineRule="auto"/>
        <w:ind w:left="11" w:right="0"/>
        <w:jc w:val="center"/>
      </w:pPr>
      <w:r>
        <w:rPr>
          <w:sz w:val="28"/>
        </w:rPr>
        <w:t xml:space="preserve">«Родная литература»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rPr>
          <w:b/>
        </w:rPr>
        <w:t xml:space="preserve">          </w:t>
      </w:r>
    </w:p>
    <w:p w:rsidR="006C4DB1" w:rsidRDefault="00A646BB">
      <w:pPr>
        <w:spacing w:after="41" w:line="259" w:lineRule="auto"/>
        <w:ind w:left="-5" w:right="0"/>
        <w:jc w:val="left"/>
      </w:pPr>
      <w:r>
        <w:rPr>
          <w:b/>
        </w:rPr>
        <w:t xml:space="preserve">Личностные результаты: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6C4DB1" w:rsidRDefault="00A646BB">
      <w:pPr>
        <w:numPr>
          <w:ilvl w:val="0"/>
          <w:numId w:val="1"/>
        </w:numPr>
        <w:spacing w:after="59"/>
        <w:ind w:right="12" w:hanging="423"/>
      </w:pPr>
      <w: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готовности и способности вести диалог с другими людьми и достигать в нём взаимопонимания;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lastRenderedPageBreak/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spacing w:after="5" w:line="259" w:lineRule="auto"/>
        <w:ind w:left="-5" w:right="0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6C4DB1" w:rsidRDefault="00A646BB">
      <w:pPr>
        <w:spacing w:after="43" w:line="259" w:lineRule="auto"/>
        <w:ind w:left="-5" w:right="0"/>
        <w:jc w:val="left"/>
      </w:pPr>
      <w:r>
        <w:rPr>
          <w:b/>
          <w:i/>
        </w:rPr>
        <w:t xml:space="preserve">Регулятивные: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умение оценивать правильность выполнения учебной задачи, собственные возможности её решения;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</w:p>
    <w:p w:rsidR="006C4DB1" w:rsidRDefault="00A646BB">
      <w:pPr>
        <w:ind w:left="730" w:right="12"/>
      </w:pPr>
      <w:r>
        <w:t xml:space="preserve">деятельности;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spacing w:after="43" w:line="259" w:lineRule="auto"/>
        <w:ind w:left="-5" w:right="0"/>
        <w:jc w:val="left"/>
      </w:pPr>
      <w:r>
        <w:rPr>
          <w:b/>
          <w:i/>
        </w:rPr>
        <w:t xml:space="preserve">Познавательные: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умение находить ответы на вопросы, используя знания и информацию, полученную на уроках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6C4DB1" w:rsidRDefault="00A646BB">
      <w:pPr>
        <w:spacing w:after="43" w:line="259" w:lineRule="auto"/>
        <w:ind w:left="-5" w:right="0"/>
        <w:jc w:val="left"/>
      </w:pPr>
      <w:r>
        <w:rPr>
          <w:b/>
          <w:i/>
        </w:rPr>
        <w:lastRenderedPageBreak/>
        <w:t xml:space="preserve">Смысловое чтение: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исправление – определение и корректировка языковых или содержательных нарушений в тексте.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сопоставление / нахождение сходств и различий </w:t>
      </w:r>
    </w:p>
    <w:p w:rsidR="006C4DB1" w:rsidRDefault="00A646BB">
      <w:pPr>
        <w:numPr>
          <w:ilvl w:val="0"/>
          <w:numId w:val="1"/>
        </w:numPr>
        <w:spacing w:after="59"/>
        <w:ind w:right="12" w:hanging="423"/>
      </w:pPr>
      <w:r>
        <w:t xml:space="preserve">перечисление объектов или идей, связанных с определённой темой/ситуацией (выбор действующих лиц, изменения в описании природы, последовательность происходящих событий).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множественный выбор – выбор правильного ответа из предложенных вариантов.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>конспектирование/составление кратких записей</w:t>
      </w:r>
      <w:proofErr w:type="gramStart"/>
      <w:r>
        <w:t xml:space="preserve"> ,</w:t>
      </w:r>
      <w:proofErr w:type="gramEnd"/>
      <w:r>
        <w:t xml:space="preserve">развитие умения записать кратко в форме заметок содержание прочитанного или прослушанного текста с целью зафиксировать необходимую информацию для дальнейшего использования (краткий пересказ)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деление текста на абзацы – деление сплошного текста на части согласно основной идее, содержащейся в каждой из них.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составление плана – сокращение информации текста до основных идей, записанных в форме плана, то есть по пунктам. </w:t>
      </w:r>
    </w:p>
    <w:p w:rsidR="006C4DB1" w:rsidRDefault="00A646BB">
      <w:pPr>
        <w:numPr>
          <w:ilvl w:val="0"/>
          <w:numId w:val="1"/>
        </w:numPr>
        <w:spacing w:after="60"/>
        <w:ind w:right="12" w:hanging="423"/>
      </w:pPr>
      <w:r>
        <w:t xml:space="preserve">предвосхищение/прогнозирование (приём антиципации) – приём работы, направленный на развитие умения предвосхищать содержание текста.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заполнение таблицы- внесение в таблицу необходимой информации. </w:t>
      </w:r>
    </w:p>
    <w:p w:rsidR="006C4DB1" w:rsidRDefault="00A646BB">
      <w:pPr>
        <w:numPr>
          <w:ilvl w:val="0"/>
          <w:numId w:val="1"/>
        </w:numPr>
        <w:spacing w:after="68"/>
        <w:ind w:right="12" w:hanging="423"/>
      </w:pPr>
      <w:r>
        <w:t xml:space="preserve">содержательный и смысловой выбор ответов или суждений, который осуществляется путём соотнесения предлагаемых высказываний с содержанием прочитанного или прослушанного текста. </w:t>
      </w:r>
    </w:p>
    <w:p w:rsidR="006C4DB1" w:rsidRDefault="00A646BB">
      <w:pPr>
        <w:numPr>
          <w:ilvl w:val="0"/>
          <w:numId w:val="1"/>
        </w:numPr>
        <w:spacing w:after="0" w:line="259" w:lineRule="auto"/>
        <w:ind w:right="12" w:hanging="423"/>
      </w:pPr>
      <w:r>
        <w:rPr>
          <w:b/>
          <w:i/>
        </w:rPr>
        <w:t xml:space="preserve">Коммуникативные: </w:t>
      </w:r>
    </w:p>
    <w:p w:rsidR="006C4DB1" w:rsidRDefault="00A646BB">
      <w:pPr>
        <w:spacing w:after="59"/>
        <w:ind w:left="730" w:right="12"/>
      </w:pPr>
      <w: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 </w:t>
      </w:r>
    </w:p>
    <w:p w:rsidR="006C4DB1" w:rsidRDefault="00A646BB">
      <w:pPr>
        <w:numPr>
          <w:ilvl w:val="0"/>
          <w:numId w:val="1"/>
        </w:numPr>
        <w:spacing w:after="65" w:line="240" w:lineRule="auto"/>
        <w:ind w:right="12" w:hanging="423"/>
      </w:pPr>
      <w:r>
        <w:t xml:space="preserve">формулировать, </w:t>
      </w:r>
      <w:r>
        <w:tab/>
        <w:t xml:space="preserve">аргументировать </w:t>
      </w:r>
      <w:r>
        <w:tab/>
        <w:t xml:space="preserve">и </w:t>
      </w:r>
      <w:r>
        <w:tab/>
        <w:t xml:space="preserve">отстаивать </w:t>
      </w:r>
      <w:r>
        <w:tab/>
        <w:t xml:space="preserve">своё </w:t>
      </w:r>
      <w:r>
        <w:tab/>
        <w:t xml:space="preserve">мнение;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6C4DB1" w:rsidRDefault="00A646BB">
      <w:pPr>
        <w:numPr>
          <w:ilvl w:val="0"/>
          <w:numId w:val="1"/>
        </w:numPr>
        <w:spacing w:after="222"/>
        <w:ind w:right="12" w:hanging="423"/>
      </w:pPr>
      <w:r>
        <w:t xml:space="preserve">использовать полученные на уроке знания в жизни </w:t>
      </w:r>
    </w:p>
    <w:p w:rsidR="006C4DB1" w:rsidRDefault="00A646BB">
      <w:pPr>
        <w:spacing w:after="0" w:line="259" w:lineRule="auto"/>
        <w:ind w:left="60" w:right="0" w:firstLine="0"/>
        <w:jc w:val="left"/>
      </w:pPr>
      <w:r>
        <w:t xml:space="preserve"> </w:t>
      </w:r>
    </w:p>
    <w:p w:rsidR="006C4DB1" w:rsidRDefault="00A646BB">
      <w:pPr>
        <w:spacing w:after="43" w:line="259" w:lineRule="auto"/>
        <w:ind w:left="-5" w:right="0"/>
        <w:jc w:val="left"/>
      </w:pPr>
      <w:r>
        <w:rPr>
          <w:b/>
          <w:i/>
        </w:rPr>
        <w:t>Учебно-проектная деятельность</w:t>
      </w:r>
      <w:r>
        <w:rPr>
          <w:i/>
        </w:rPr>
        <w:t xml:space="preserve">: </w:t>
      </w:r>
    </w:p>
    <w:p w:rsidR="006C4DB1" w:rsidRDefault="00A646BB">
      <w:pPr>
        <w:numPr>
          <w:ilvl w:val="0"/>
          <w:numId w:val="1"/>
        </w:numPr>
        <w:spacing w:after="46"/>
        <w:ind w:right="12" w:hanging="423"/>
      </w:pPr>
      <w:r>
        <w:t xml:space="preserve">анализ актуальности проводимого исследования; </w:t>
      </w:r>
    </w:p>
    <w:p w:rsidR="006C4DB1" w:rsidRDefault="00A646BB">
      <w:pPr>
        <w:numPr>
          <w:ilvl w:val="0"/>
          <w:numId w:val="1"/>
        </w:numPr>
        <w:spacing w:after="44"/>
        <w:ind w:right="12" w:hanging="423"/>
      </w:pPr>
      <w:r>
        <w:t xml:space="preserve">проведение проектных работ или исследования;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оформление результатов работ в соответствии с замыслом проекта или целями исследования;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представление результатов; </w:t>
      </w:r>
    </w:p>
    <w:p w:rsidR="006C4DB1" w:rsidRDefault="00A646BB">
      <w:pPr>
        <w:ind w:left="360" w:right="1713" w:hanging="360"/>
      </w:pPr>
      <w:r>
        <w:rPr>
          <w:b/>
          <w:i/>
        </w:rPr>
        <w:t>ИКТ компетентность</w:t>
      </w:r>
      <w:r>
        <w:rPr>
          <w:i/>
        </w:rPr>
        <w:t xml:space="preserve">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6C4DB1" w:rsidRDefault="00A646BB">
      <w:pPr>
        <w:spacing w:after="5" w:line="357" w:lineRule="auto"/>
        <w:ind w:left="-5" w:right="11714"/>
        <w:jc w:val="left"/>
      </w:pPr>
      <w:r>
        <w:rPr>
          <w:b/>
        </w:rPr>
        <w:t xml:space="preserve">Предметные результаты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u w:val="single" w:color="000000"/>
        </w:rPr>
        <w:t>Выпускник научится:</w:t>
      </w:r>
      <w:r>
        <w:t xml:space="preserve"> </w:t>
      </w:r>
    </w:p>
    <w:p w:rsidR="006C4DB1" w:rsidRDefault="00A646BB">
      <w:pPr>
        <w:numPr>
          <w:ilvl w:val="0"/>
          <w:numId w:val="1"/>
        </w:numPr>
        <w:spacing w:after="59"/>
        <w:ind w:right="12" w:hanging="423"/>
      </w:pPr>
      <w:r>
        <w:t xml:space="preserve">самостоятельно понимать выраженный в словесной форме идейно-художественный смысл произведений и применять в собственных высказываниях изученные приёмы словесного выражения содержания;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определять тему и основную мысль произведения;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различать разговорный язык и разновидности литературного языка, их употребление;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создавать тексты официально-делового, научного и публицистического стилей;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рассказывать о событии с использованием диалога;  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создавать собственный сказ, устный монолог в научном стиле;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употреблять стилистически окрашенные слова в речи;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создавать стилизацию и пародии;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различать роды словесности, определять вид и жанр произведения; </w:t>
      </w:r>
    </w:p>
    <w:p w:rsidR="006C4DB1" w:rsidRDefault="00A646BB">
      <w:pPr>
        <w:numPr>
          <w:ilvl w:val="0"/>
          <w:numId w:val="1"/>
        </w:numPr>
        <w:spacing w:after="59"/>
        <w:ind w:right="12" w:hanging="423"/>
      </w:pPr>
      <w:r>
        <w:t xml:space="preserve">видеть особенности словесного выражения содержания в разных родах и видах народной словесности, своеобразие стиля в различных библейских текстах;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понимать характер литературного героя с учётом всех средств его изображения;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писать сочинение: характеристика героя и сравнительная характеристика нескольких героев;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писать сочинение-эссе по лирическому произведению;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создавать режиссёрский план эпизода, сценки с использованием языковых средств драматического рода словесности;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писать сочинение: анализ эпизода пьесы; сочинение-рассуждение о героях баллады и поэмы;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использовать мотивы народной словесности в собственном литературном творчестве;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выразительно читать эпические и лирические произведения;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выполнять различные задания исследовательского характера;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работать самостоятельно, в группе, вместе с классом;- изложение своих мыслей ясно, точно и грамотно в устной и письменной речи; </w:t>
      </w:r>
    </w:p>
    <w:p w:rsidR="006C4DB1" w:rsidRDefault="00A646BB">
      <w:pPr>
        <w:numPr>
          <w:ilvl w:val="0"/>
          <w:numId w:val="1"/>
        </w:numPr>
        <w:ind w:right="12" w:hanging="423"/>
      </w:pPr>
      <w:r>
        <w:t xml:space="preserve">поиск, систематизация, анализ и классификация информации, использование разнообразных источников, включая учебную и </w:t>
      </w:r>
    </w:p>
    <w:p w:rsidR="006C4DB1" w:rsidRDefault="00A646BB">
      <w:pPr>
        <w:ind w:left="730" w:right="12"/>
      </w:pPr>
      <w:r>
        <w:t xml:space="preserve">справочную литературу, современные информационные технологии. </w:t>
      </w:r>
    </w:p>
    <w:p w:rsidR="006C4DB1" w:rsidRDefault="00A646BB">
      <w:pPr>
        <w:spacing w:after="196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numPr>
          <w:ilvl w:val="0"/>
          <w:numId w:val="1"/>
        </w:numPr>
        <w:spacing w:after="137" w:line="259" w:lineRule="auto"/>
        <w:ind w:right="12" w:hanging="423"/>
      </w:pPr>
      <w:r>
        <w:rPr>
          <w:u w:val="single" w:color="000000"/>
        </w:rPr>
        <w:t>Выпускник получит возможность научиться:</w:t>
      </w:r>
      <w:r>
        <w:t xml:space="preserve"> </w:t>
      </w:r>
    </w:p>
    <w:p w:rsidR="006C4DB1" w:rsidRDefault="00A646BB">
      <w:pPr>
        <w:numPr>
          <w:ilvl w:val="0"/>
          <w:numId w:val="1"/>
        </w:numPr>
        <w:spacing w:after="66" w:line="358" w:lineRule="auto"/>
        <w:ind w:right="12" w:hanging="423"/>
      </w:pPr>
      <w:r>
        <w:rPr>
          <w:i/>
        </w:rPr>
        <w:lastRenderedPageBreak/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6C4DB1" w:rsidRDefault="00A646BB">
      <w:pPr>
        <w:numPr>
          <w:ilvl w:val="0"/>
          <w:numId w:val="1"/>
        </w:numPr>
        <w:spacing w:after="136" w:line="259" w:lineRule="auto"/>
        <w:ind w:right="12" w:hanging="423"/>
      </w:pPr>
      <w:r>
        <w:rPr>
          <w:i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6C4DB1" w:rsidRDefault="00A646BB">
      <w:pPr>
        <w:numPr>
          <w:ilvl w:val="0"/>
          <w:numId w:val="1"/>
        </w:numPr>
        <w:spacing w:after="66" w:line="358" w:lineRule="auto"/>
        <w:ind w:right="12" w:hanging="423"/>
      </w:pPr>
      <w:r>
        <w:rPr>
          <w:i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 </w:t>
      </w:r>
    </w:p>
    <w:p w:rsidR="006C4DB1" w:rsidRDefault="00A646BB">
      <w:pPr>
        <w:numPr>
          <w:ilvl w:val="0"/>
          <w:numId w:val="1"/>
        </w:numPr>
        <w:spacing w:after="66" w:line="358" w:lineRule="auto"/>
        <w:ind w:right="12" w:hanging="423"/>
      </w:pPr>
      <w:r>
        <w:rPr>
          <w:i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6C4DB1" w:rsidRDefault="00A646BB">
      <w:pPr>
        <w:numPr>
          <w:ilvl w:val="0"/>
          <w:numId w:val="1"/>
        </w:numPr>
        <w:spacing w:after="66" w:line="259" w:lineRule="auto"/>
        <w:ind w:right="12" w:hanging="423"/>
      </w:pPr>
      <w:r>
        <w:rPr>
          <w:i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6C4DB1" w:rsidRDefault="00A646BB">
      <w:pPr>
        <w:numPr>
          <w:ilvl w:val="0"/>
          <w:numId w:val="1"/>
        </w:numPr>
        <w:spacing w:after="66" w:line="358" w:lineRule="auto"/>
        <w:ind w:right="12" w:hanging="423"/>
      </w:pPr>
      <w:r>
        <w:rPr>
          <w:i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6C4DB1" w:rsidRDefault="00A646BB">
      <w:pPr>
        <w:numPr>
          <w:ilvl w:val="0"/>
          <w:numId w:val="1"/>
        </w:numPr>
        <w:spacing w:after="66" w:line="358" w:lineRule="auto"/>
        <w:ind w:right="12" w:hanging="423"/>
      </w:pPr>
      <w:r>
        <w:rPr>
          <w:i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</w:t>
      </w:r>
    </w:p>
    <w:p w:rsidR="006C4DB1" w:rsidRDefault="00A646BB">
      <w:pPr>
        <w:numPr>
          <w:ilvl w:val="0"/>
          <w:numId w:val="1"/>
        </w:numPr>
        <w:spacing w:after="5" w:line="358" w:lineRule="auto"/>
        <w:ind w:right="12" w:hanging="423"/>
      </w:pPr>
      <w:r>
        <w:rPr>
          <w:i/>
        </w:rPr>
        <w:t xml:space="preserve">извлекать информацию из различных источников; свободно пользоваться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 </w:t>
      </w:r>
    </w:p>
    <w:p w:rsidR="006C4DB1" w:rsidRDefault="00A646BB">
      <w:pPr>
        <w:spacing w:after="112" w:line="259" w:lineRule="auto"/>
        <w:ind w:left="454" w:right="0" w:firstLine="0"/>
        <w:jc w:val="left"/>
      </w:pPr>
      <w:r>
        <w:rPr>
          <w:b/>
        </w:rPr>
        <w:t xml:space="preserve">                                                              </w:t>
      </w:r>
    </w:p>
    <w:p w:rsidR="006C4DB1" w:rsidRDefault="00A646BB">
      <w:pPr>
        <w:spacing w:after="211" w:line="259" w:lineRule="auto"/>
        <w:ind w:left="768" w:right="0" w:firstLine="0"/>
        <w:jc w:val="center"/>
      </w:pPr>
      <w:r>
        <w:rPr>
          <w:b/>
        </w:rPr>
        <w:t xml:space="preserve"> </w:t>
      </w:r>
    </w:p>
    <w:p w:rsidR="006C4DB1" w:rsidRDefault="00A646BB">
      <w:pPr>
        <w:pStyle w:val="1"/>
        <w:spacing w:after="105"/>
        <w:ind w:left="3648" w:right="0"/>
      </w:pPr>
      <w:r>
        <w:t xml:space="preserve">Раздел 2. Содержание учебного предмета «Родная литература» </w:t>
      </w:r>
    </w:p>
    <w:p w:rsidR="006C4DB1" w:rsidRDefault="00A646BB">
      <w:pPr>
        <w:pStyle w:val="2"/>
        <w:ind w:left="-5"/>
      </w:pPr>
      <w:r>
        <w:t xml:space="preserve">Роды, виды и жанры произведений искусства </w:t>
      </w:r>
    </w:p>
    <w:p w:rsidR="006C4DB1" w:rsidRDefault="00A646BB">
      <w:pPr>
        <w:ind w:left="10" w:right="12"/>
      </w:pPr>
      <w:r>
        <w:t xml:space="preserve">Три рода словесности: эпос, лирика и драма. Предмет изображения и способ изображения жизни в эпических, лирических и драматических произведениях. Понятия рода, вида и жанра.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lastRenderedPageBreak/>
        <w:t xml:space="preserve">Устная народная словесность, её виды и жанры </w:t>
      </w:r>
    </w:p>
    <w:p w:rsidR="006C4DB1" w:rsidRDefault="00A646BB">
      <w:pPr>
        <w:ind w:left="10" w:right="154"/>
      </w:pPr>
      <w:r>
        <w:t xml:space="preserve">Эпические виды народной словесности: сказка, легенда, небылица, пословица, поговорка, загадка, предание, былина, анекдот. Особенности словесного выражения содержания в эпических произведениях устной народной словесности. </w:t>
      </w:r>
    </w:p>
    <w:p w:rsidR="006C4DB1" w:rsidRDefault="00A646BB">
      <w:pPr>
        <w:ind w:left="10" w:right="12"/>
      </w:pPr>
      <w:r>
        <w:t xml:space="preserve">Лирические виды народной словесности: песня, частушка. </w:t>
      </w:r>
    </w:p>
    <w:p w:rsidR="006C4DB1" w:rsidRDefault="00A646BB">
      <w:pPr>
        <w:ind w:left="10" w:right="12"/>
      </w:pPr>
      <w:r>
        <w:t xml:space="preserve">Особенности словесного выражения содержания в лирических произведениях устной народной словесности. </w:t>
      </w:r>
    </w:p>
    <w:p w:rsidR="006C4DB1" w:rsidRDefault="00A646BB">
      <w:pPr>
        <w:ind w:left="10" w:right="4830"/>
      </w:pPr>
      <w:r>
        <w:t xml:space="preserve">Драматические виды народной словесности: народная драма, театр Петрушки. Особенности языка и стиха (раёк) драматических произведений устной народной словесности.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t xml:space="preserve">Духовная литература, её виды и жанры </w:t>
      </w:r>
    </w:p>
    <w:p w:rsidR="006C4DB1" w:rsidRDefault="00A646BB">
      <w:pPr>
        <w:ind w:left="10" w:right="12"/>
      </w:pPr>
      <w:r>
        <w:t xml:space="preserve">Библия: уникальность жанра этой Книги. Библия как Откровение, как история духовного восхождения человечества и как произведение словесности. </w:t>
      </w:r>
    </w:p>
    <w:p w:rsidR="006C4DB1" w:rsidRDefault="00A646BB">
      <w:pPr>
        <w:ind w:left="10" w:right="12"/>
      </w:pPr>
      <w:r>
        <w:t xml:space="preserve">Жанры библейских книг: повесть, житие, притча, молитва, проповедь, послание, псалом. </w:t>
      </w:r>
    </w:p>
    <w:p w:rsidR="006C4DB1" w:rsidRDefault="00A646BB">
      <w:pPr>
        <w:ind w:left="10" w:right="12"/>
      </w:pPr>
      <w:r>
        <w:t xml:space="preserve">Своеобразие стиля Библии. </w:t>
      </w:r>
    </w:p>
    <w:p w:rsidR="006C4DB1" w:rsidRDefault="00A646BB">
      <w:pPr>
        <w:ind w:left="10" w:right="12"/>
      </w:pPr>
      <w:r>
        <w:t xml:space="preserve">Использование библейских жанров и стиля в русской литературе.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t xml:space="preserve">Эпические произведения, их своеобразие и виды </w:t>
      </w:r>
    </w:p>
    <w:p w:rsidR="006C4DB1" w:rsidRDefault="00A646BB">
      <w:pPr>
        <w:ind w:left="10" w:right="12"/>
      </w:pPr>
      <w:r>
        <w:t xml:space="preserve">Виды и жанры эпических произведений, литературная сказка, небылица, загадка, скороговорка, басня, рассказ, повесть, роман. </w:t>
      </w:r>
    </w:p>
    <w:p w:rsidR="006C4DB1" w:rsidRDefault="00A646BB">
      <w:pPr>
        <w:ind w:left="10" w:right="12"/>
      </w:pPr>
      <w:r>
        <w:t xml:space="preserve">Литературный герой в эпическом произведении. </w:t>
      </w:r>
    </w:p>
    <w:p w:rsidR="006C4DB1" w:rsidRDefault="00A646BB">
      <w:pPr>
        <w:ind w:left="10" w:right="12"/>
      </w:pPr>
      <w:r>
        <w:t xml:space="preserve">Языковые средства изображения характера: описание (портрет, интерьер, пейзаж), повествование о поступках героя и о происходящих с ним событиях, монолог-рассуждение героя и автора, диалоги героев. </w:t>
      </w:r>
    </w:p>
    <w:p w:rsidR="006C4DB1" w:rsidRDefault="00A646BB">
      <w:pPr>
        <w:ind w:left="10" w:right="12"/>
      </w:pPr>
      <w:r>
        <w:t xml:space="preserve">Сюжет эпического произведения, созданный средствами языка. Этапы и назначение сюжета. </w:t>
      </w:r>
    </w:p>
    <w:p w:rsidR="006C4DB1" w:rsidRDefault="00A646BB">
      <w:pPr>
        <w:ind w:left="10" w:right="12"/>
      </w:pPr>
      <w:r>
        <w:t xml:space="preserve">Композиция эпического произведения, созданная средствами языка. </w:t>
      </w:r>
      <w:proofErr w:type="spellStart"/>
      <w:r>
        <w:t>Внесюжетные</w:t>
      </w:r>
      <w:proofErr w:type="spellEnd"/>
      <w:r>
        <w:t xml:space="preserve"> элементы. Система образов. Сопоставление эпизодов, картин, героев. Художественная деталь: повествовательная, описательная.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t xml:space="preserve">Лирические произведения, их своеобразие и виды </w:t>
      </w:r>
    </w:p>
    <w:p w:rsidR="006C4DB1" w:rsidRDefault="00A646BB">
      <w:pPr>
        <w:ind w:left="10" w:right="12"/>
      </w:pPr>
      <w:r>
        <w:t xml:space="preserve">Своеобразие языка лирического произведения, изображение явлений и выражение мыслей и чувств поэта средствами языка в лирике. Композиция лирического произведения, созданная средствами языка. </w:t>
      </w:r>
    </w:p>
    <w:p w:rsidR="006C4DB1" w:rsidRDefault="00A646BB">
      <w:pPr>
        <w:ind w:left="10" w:right="7040"/>
      </w:pPr>
      <w:r>
        <w:t xml:space="preserve">Герой лирического произведения. «Ролевая» лирика. Образ-переживание в лирике, созданный средствами языка.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lastRenderedPageBreak/>
        <w:t xml:space="preserve">Драматические  произведения, их своеобразие и виды </w:t>
      </w:r>
    </w:p>
    <w:p w:rsidR="006C4DB1" w:rsidRDefault="00A646BB">
      <w:pPr>
        <w:ind w:left="10" w:right="12"/>
      </w:pPr>
      <w:r>
        <w:t xml:space="preserve">Виды драматического рода словесности: трагедия, комедия, драма. </w:t>
      </w:r>
    </w:p>
    <w:p w:rsidR="006C4DB1" w:rsidRDefault="00A646BB">
      <w:pPr>
        <w:ind w:left="10" w:right="445"/>
      </w:pPr>
      <w:r>
        <w:t xml:space="preserve">Герои драматического произведения и языковые способы их изображения: диалог и монолог героя, слова автора (ремарки). Особенности драматического конфликта, сюжета и композиции. Роль художественной детали в драматическом произведении.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t xml:space="preserve">Лиро-эпические произведения, их своеобразие и виды </w:t>
      </w:r>
    </w:p>
    <w:p w:rsidR="006C4DB1" w:rsidRDefault="00A646BB">
      <w:pPr>
        <w:ind w:left="10" w:right="12"/>
      </w:pPr>
      <w:r>
        <w:t xml:space="preserve">Взаимосвязи родов словесности. Лиро-эпические виды и жанры: баллада, поэма, повесть и роман в стихах, стихотворение в прозе. </w:t>
      </w:r>
    </w:p>
    <w:p w:rsidR="006C4DB1" w:rsidRDefault="00A646BB">
      <w:pPr>
        <w:spacing w:after="37"/>
        <w:ind w:left="10" w:right="12"/>
      </w:pPr>
      <w:r>
        <w:t xml:space="preserve">Черты эпического рода словесности в балладе и поэме: объективное изображение характеров, наличие сюжета. Черты лирики в балладе и поэме: непосредственное выражение чувств и мыслей автора, стихотворная форма. </w:t>
      </w:r>
    </w:p>
    <w:p w:rsidR="006C4DB1" w:rsidRDefault="00A646BB">
      <w:pPr>
        <w:ind w:left="10" w:right="12"/>
      </w:pPr>
      <w:r>
        <w:t xml:space="preserve">Повести и романы в стихах и стихотворения в прозе — соединение в них признаков лирики и эпоса. </w:t>
      </w:r>
    </w:p>
    <w:p w:rsidR="006C4DB1" w:rsidRDefault="00A646BB">
      <w:pPr>
        <w:ind w:left="10" w:right="12"/>
      </w:pPr>
      <w:r>
        <w:t xml:space="preserve">Значение стихотворной или прозаической формы словесного выражения содержания произведения. Использование в лиро-эпических произведениях форм словесного выражения содержания, свойственных лирике и эпосу. </w:t>
      </w:r>
    </w:p>
    <w:p w:rsidR="006C4DB1" w:rsidRDefault="00A646B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4DB1" w:rsidRDefault="00A646BB">
      <w:pPr>
        <w:pStyle w:val="2"/>
        <w:ind w:left="-5"/>
      </w:pPr>
      <w:r>
        <w:t xml:space="preserve">Взаимовлияние произведений словесности </w:t>
      </w:r>
    </w:p>
    <w:p w:rsidR="006C4DB1" w:rsidRDefault="00A646BB">
      <w:pPr>
        <w:ind w:left="10" w:right="2731"/>
      </w:pPr>
      <w:r>
        <w:t xml:space="preserve">Использование чужого слова в произведении: эпиграф, цитата, реминисценция. Использование пословицы и загадки, героев и сюжетов народной словесности в произведениях русских писателей. </w:t>
      </w:r>
    </w:p>
    <w:p w:rsidR="006C4DB1" w:rsidRDefault="00A646BB">
      <w:pPr>
        <w:spacing w:after="0" w:line="259" w:lineRule="auto"/>
        <w:ind w:left="57" w:right="0" w:firstLine="0"/>
        <w:jc w:val="center"/>
      </w:pPr>
      <w:r>
        <w:t xml:space="preserve"> </w:t>
      </w:r>
    </w:p>
    <w:p w:rsidR="00883821" w:rsidRDefault="00883821">
      <w:pPr>
        <w:pStyle w:val="1"/>
        <w:ind w:left="4364" w:right="3651" w:firstLine="487"/>
      </w:pPr>
    </w:p>
    <w:p w:rsidR="006C4DB1" w:rsidRDefault="00A646BB">
      <w:pPr>
        <w:pStyle w:val="1"/>
        <w:ind w:left="4364" w:right="3651" w:firstLine="487"/>
      </w:pPr>
      <w:r>
        <w:t xml:space="preserve">Раздел 3. Тематическое планирование учебного предмета «Родная литература»(17 ч) </w:t>
      </w:r>
    </w:p>
    <w:p w:rsidR="006C4DB1" w:rsidRDefault="00A646BB">
      <w:pPr>
        <w:spacing w:after="0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tbl>
      <w:tblPr>
        <w:tblStyle w:val="TableGrid"/>
        <w:tblW w:w="13123" w:type="dxa"/>
        <w:tblInd w:w="5" w:type="dxa"/>
        <w:tblCellMar>
          <w:top w:w="24" w:type="dxa"/>
          <w:left w:w="50" w:type="dxa"/>
          <w:bottom w:w="140" w:type="dxa"/>
          <w:right w:w="221" w:type="dxa"/>
        </w:tblCellMar>
        <w:tblLook w:val="04A0" w:firstRow="1" w:lastRow="0" w:firstColumn="1" w:lastColumn="0" w:noHBand="0" w:noVBand="1"/>
      </w:tblPr>
      <w:tblGrid>
        <w:gridCol w:w="828"/>
        <w:gridCol w:w="7933"/>
        <w:gridCol w:w="610"/>
        <w:gridCol w:w="3752"/>
      </w:tblGrid>
      <w:tr w:rsidR="006C4DB1" w:rsidTr="00883821">
        <w:trPr>
          <w:trHeight w:val="156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87" w:line="259" w:lineRule="auto"/>
              <w:ind w:left="228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b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21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5" w:line="357" w:lineRule="auto"/>
              <w:ind w:left="3915" w:right="3686" w:firstLine="0"/>
              <w:jc w:val="center"/>
            </w:pPr>
            <w:r>
              <w:rPr>
                <w:b/>
              </w:rPr>
              <w:t xml:space="preserve">  </w:t>
            </w:r>
          </w:p>
          <w:p w:rsidR="006C4DB1" w:rsidRDefault="00A646BB">
            <w:pPr>
              <w:spacing w:after="0" w:line="259" w:lineRule="auto"/>
              <w:ind w:left="170" w:right="0" w:firstLine="0"/>
              <w:jc w:val="center"/>
            </w:pPr>
            <w:r>
              <w:rPr>
                <w:b/>
              </w:rPr>
              <w:t>Содержание (разделы, темы)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C4DB1" w:rsidRDefault="00A646BB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2" w:line="357" w:lineRule="auto"/>
              <w:ind w:left="1522" w:right="1899" w:firstLine="0"/>
              <w:jc w:val="left"/>
            </w:pPr>
            <w:r>
              <w:rPr>
                <w:b/>
              </w:rPr>
              <w:t xml:space="preserve">  </w:t>
            </w:r>
          </w:p>
          <w:p w:rsidR="006C4DB1" w:rsidRDefault="00A646BB">
            <w:pPr>
              <w:spacing w:after="0" w:line="359" w:lineRule="auto"/>
              <w:ind w:left="1310" w:right="1099" w:hanging="168"/>
              <w:jc w:val="left"/>
            </w:pPr>
            <w:r>
              <w:rPr>
                <w:b/>
              </w:rPr>
              <w:t>Кол-во час.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152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C4DB1" w:rsidTr="00883821">
        <w:trPr>
          <w:trHeight w:val="4224"/>
        </w:trPr>
        <w:tc>
          <w:tcPr>
            <w:tcW w:w="9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83821" w:rsidRDefault="00883821">
            <w:pPr>
              <w:spacing w:after="115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           </w:t>
            </w:r>
          </w:p>
          <w:p w:rsidR="00883821" w:rsidRDefault="00883821">
            <w:pPr>
              <w:spacing w:after="115" w:line="259" w:lineRule="auto"/>
              <w:ind w:left="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115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A646BB">
              <w:rPr>
                <w:b/>
              </w:rPr>
              <w:t xml:space="preserve"> </w:t>
            </w:r>
          </w:p>
          <w:p w:rsidR="00883821" w:rsidRDefault="00883821">
            <w:pPr>
              <w:spacing w:after="115" w:line="259" w:lineRule="auto"/>
              <w:ind w:left="0" w:right="0" w:firstLine="0"/>
              <w:jc w:val="left"/>
              <w:rPr>
                <w:b/>
              </w:rPr>
            </w:pPr>
          </w:p>
          <w:p w:rsidR="006C4DB1" w:rsidRDefault="00A646BB">
            <w:pPr>
              <w:spacing w:after="115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    РОССИЯ </w:t>
            </w:r>
            <w:proofErr w:type="gramStart"/>
            <w:r>
              <w:rPr>
                <w:b/>
              </w:rPr>
              <w:t>-Р</w:t>
            </w:r>
            <w:proofErr w:type="gramEnd"/>
            <w:r>
              <w:rPr>
                <w:b/>
              </w:rPr>
              <w:t xml:space="preserve">ОДИНА МОЯ </w:t>
            </w:r>
          </w:p>
          <w:p w:rsidR="006C4DB1" w:rsidRDefault="00A646BB">
            <w:pPr>
              <w:spacing w:after="112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   1-2             Преданья старины глубокой  </w:t>
            </w:r>
          </w:p>
          <w:p w:rsidR="006C4DB1" w:rsidRDefault="00A646BB">
            <w:pPr>
              <w:spacing w:after="115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                Русские народные песн</w:t>
            </w:r>
            <w:proofErr w:type="gramStart"/>
            <w:r>
              <w:rPr>
                <w:b/>
              </w:rPr>
              <w:t>и(</w:t>
            </w:r>
            <w:proofErr w:type="gramEnd"/>
            <w:r>
              <w:rPr>
                <w:b/>
              </w:rPr>
              <w:t xml:space="preserve">исторические и лирические): </w:t>
            </w:r>
          </w:p>
          <w:p w:rsidR="006C4DB1" w:rsidRDefault="00A646BB">
            <w:pPr>
              <w:spacing w:after="2" w:line="356" w:lineRule="auto"/>
              <w:ind w:left="0" w:right="0" w:firstLine="0"/>
              <w:jc w:val="left"/>
            </w:pPr>
            <w:r>
              <w:rPr>
                <w:b/>
              </w:rPr>
              <w:t xml:space="preserve">               «На заре то </w:t>
            </w:r>
            <w:proofErr w:type="spellStart"/>
            <w:r>
              <w:rPr>
                <w:b/>
              </w:rPr>
              <w:t>было</w:t>
            </w:r>
            <w:proofErr w:type="gramStart"/>
            <w:r>
              <w:rPr>
                <w:b/>
              </w:rPr>
              <w:t>,б</w:t>
            </w:r>
            <w:proofErr w:type="gramEnd"/>
            <w:r>
              <w:rPr>
                <w:b/>
              </w:rPr>
              <w:t>ратцы,на</w:t>
            </w:r>
            <w:proofErr w:type="spellEnd"/>
            <w:r>
              <w:rPr>
                <w:b/>
              </w:rPr>
              <w:t xml:space="preserve"> утренней..», «</w:t>
            </w:r>
            <w:proofErr w:type="spellStart"/>
            <w:r>
              <w:rPr>
                <w:b/>
              </w:rPr>
              <w:t>Ах,вы</w:t>
            </w:r>
            <w:proofErr w:type="spellEnd"/>
            <w:r>
              <w:rPr>
                <w:b/>
              </w:rPr>
              <w:t xml:space="preserve"> ,</w:t>
            </w:r>
            <w:proofErr w:type="spellStart"/>
            <w:r>
              <w:rPr>
                <w:b/>
              </w:rPr>
              <w:t>ветры,ветры</w:t>
            </w:r>
            <w:proofErr w:type="spellEnd"/>
            <w:r>
              <w:rPr>
                <w:b/>
              </w:rPr>
              <w:t xml:space="preserve"> буйные..»                 </w:t>
            </w:r>
            <w:r w:rsidR="00883821">
              <w:rPr>
                <w:b/>
              </w:rPr>
              <w:t xml:space="preserve">   </w:t>
            </w:r>
            <w:r>
              <w:rPr>
                <w:b/>
              </w:rPr>
              <w:t xml:space="preserve">Фольклорные сюжеты и мотивы в русской литературе: </w:t>
            </w:r>
          </w:p>
          <w:p w:rsidR="006C4DB1" w:rsidRDefault="00A646BB">
            <w:pPr>
              <w:spacing w:after="113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                </w:t>
            </w:r>
            <w:proofErr w:type="spellStart"/>
            <w:r>
              <w:rPr>
                <w:b/>
              </w:rPr>
              <w:t>А.С.Пушкин</w:t>
            </w:r>
            <w:proofErr w:type="spellEnd"/>
            <w:r>
              <w:rPr>
                <w:b/>
              </w:rPr>
              <w:t xml:space="preserve"> «Песни о Стеньке Разине</w:t>
            </w:r>
            <w:proofErr w:type="gramStart"/>
            <w:r>
              <w:rPr>
                <w:b/>
              </w:rPr>
              <w:t>»(</w:t>
            </w:r>
            <w:proofErr w:type="gramEnd"/>
            <w:r>
              <w:rPr>
                <w:b/>
              </w:rPr>
              <w:t xml:space="preserve">песня 1) </w:t>
            </w:r>
          </w:p>
          <w:p w:rsidR="006C4DB1" w:rsidRDefault="00A646BB">
            <w:pPr>
              <w:spacing w:after="115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                </w:t>
            </w:r>
            <w:proofErr w:type="spellStart"/>
            <w:r>
              <w:rPr>
                <w:b/>
              </w:rPr>
              <w:t>И.З.Суриков</w:t>
            </w:r>
            <w:proofErr w:type="spellEnd"/>
            <w:r>
              <w:rPr>
                <w:b/>
              </w:rPr>
              <w:t xml:space="preserve"> «Я ли в поле да не травушка была</w:t>
            </w:r>
            <w:proofErr w:type="gramStart"/>
            <w:r>
              <w:rPr>
                <w:b/>
              </w:rPr>
              <w:t xml:space="preserve">..» </w:t>
            </w:r>
            <w:proofErr w:type="gramEnd"/>
          </w:p>
          <w:p w:rsidR="006C4DB1" w:rsidRDefault="00A646BB">
            <w:pPr>
              <w:spacing w:after="96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              </w:t>
            </w:r>
            <w:proofErr w:type="spellStart"/>
            <w:r>
              <w:rPr>
                <w:b/>
              </w:rPr>
              <w:t>Ф.К.Толстой</w:t>
            </w:r>
            <w:proofErr w:type="spellEnd"/>
            <w:r>
              <w:rPr>
                <w:b/>
              </w:rPr>
              <w:t xml:space="preserve"> «Моя душа летит приветом» </w:t>
            </w:r>
          </w:p>
          <w:p w:rsidR="006C4DB1" w:rsidRDefault="00A646BB">
            <w:pPr>
              <w:spacing w:after="0" w:line="259" w:lineRule="auto"/>
              <w:ind w:left="397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883821" w:rsidRDefault="00883821">
            <w:pPr>
              <w:spacing w:after="0" w:line="259" w:lineRule="auto"/>
              <w:ind w:left="830" w:right="0" w:firstLine="0"/>
              <w:jc w:val="left"/>
              <w:rPr>
                <w:b/>
              </w:rPr>
            </w:pPr>
          </w:p>
          <w:p w:rsidR="006C4DB1" w:rsidRDefault="00A646BB">
            <w:pPr>
              <w:spacing w:after="0" w:line="259" w:lineRule="auto"/>
              <w:ind w:left="83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6C4DB1">
        <w:trPr>
          <w:trHeight w:val="2067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3821" w:rsidRDefault="00883821">
            <w:pPr>
              <w:spacing w:after="0" w:line="259" w:lineRule="auto"/>
              <w:ind w:left="168" w:right="0" w:firstLine="0"/>
              <w:jc w:val="center"/>
            </w:pPr>
          </w:p>
          <w:p w:rsidR="00883821" w:rsidRDefault="00883821">
            <w:pPr>
              <w:spacing w:after="0" w:line="259" w:lineRule="auto"/>
              <w:ind w:left="168" w:right="0" w:firstLine="0"/>
              <w:jc w:val="center"/>
            </w:pPr>
          </w:p>
          <w:p w:rsidR="00883821" w:rsidRDefault="00883821">
            <w:pPr>
              <w:spacing w:after="0" w:line="259" w:lineRule="auto"/>
              <w:ind w:left="168" w:right="0" w:firstLine="0"/>
              <w:jc w:val="center"/>
            </w:pPr>
          </w:p>
          <w:p w:rsidR="006C4DB1" w:rsidRDefault="00A646BB">
            <w:pPr>
              <w:spacing w:after="0" w:line="259" w:lineRule="auto"/>
              <w:ind w:left="168" w:right="0" w:firstLine="0"/>
              <w:jc w:val="center"/>
            </w:pPr>
            <w: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3821" w:rsidRDefault="00883821">
            <w:pPr>
              <w:spacing w:after="2" w:line="356" w:lineRule="auto"/>
              <w:ind w:left="0" w:right="4193" w:firstLine="0"/>
            </w:pPr>
          </w:p>
          <w:p w:rsidR="006C4DB1" w:rsidRDefault="00A646BB">
            <w:pPr>
              <w:spacing w:after="2" w:line="356" w:lineRule="auto"/>
              <w:ind w:left="0" w:right="4193" w:firstLine="0"/>
            </w:pPr>
            <w:r>
              <w:t xml:space="preserve">Города земли русской Сибирский край: </w:t>
            </w:r>
          </w:p>
          <w:p w:rsidR="006C4DB1" w:rsidRDefault="00A646BB">
            <w:pPr>
              <w:spacing w:after="113" w:line="259" w:lineRule="auto"/>
              <w:ind w:left="0" w:right="0" w:firstLine="0"/>
              <w:jc w:val="left"/>
            </w:pPr>
            <w:proofErr w:type="spellStart"/>
            <w:r>
              <w:t>В.Г.Распутин</w:t>
            </w:r>
            <w:proofErr w:type="spellEnd"/>
            <w:r>
              <w:t xml:space="preserve"> «</w:t>
            </w:r>
            <w:proofErr w:type="spellStart"/>
            <w:r>
              <w:t>Сибирь</w:t>
            </w:r>
            <w:proofErr w:type="gramStart"/>
            <w:r>
              <w:t>,С</w:t>
            </w:r>
            <w:proofErr w:type="gramEnd"/>
            <w:r>
              <w:t>ибирь</w:t>
            </w:r>
            <w:proofErr w:type="spellEnd"/>
            <w:r>
              <w:t xml:space="preserve">..»(глава «Тобольск» </w:t>
            </w:r>
          </w:p>
          <w:p w:rsidR="006C4DB1" w:rsidRDefault="00A646BB">
            <w:pPr>
              <w:spacing w:after="103" w:line="259" w:lineRule="auto"/>
              <w:ind w:left="0" w:right="0" w:firstLine="0"/>
              <w:jc w:val="left"/>
            </w:pPr>
            <w:proofErr w:type="spellStart"/>
            <w:r>
              <w:t>А.И.Солженицен</w:t>
            </w:r>
            <w:proofErr w:type="spellEnd"/>
            <w:r>
              <w:t xml:space="preserve"> «Колокол Углича» </w:t>
            </w:r>
          </w:p>
          <w:p w:rsidR="006C4DB1" w:rsidRDefault="00A646BB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106" w:line="259" w:lineRule="auto"/>
              <w:ind w:left="1462" w:right="0" w:firstLine="0"/>
              <w:jc w:val="left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152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6C4DB1" w:rsidRDefault="006C4DB1">
      <w:pPr>
        <w:spacing w:after="0" w:line="259" w:lineRule="auto"/>
        <w:ind w:left="-1133" w:right="1446" w:firstLine="0"/>
        <w:jc w:val="left"/>
      </w:pPr>
    </w:p>
    <w:tbl>
      <w:tblPr>
        <w:tblStyle w:val="TableGrid"/>
        <w:tblW w:w="13123" w:type="dxa"/>
        <w:tblInd w:w="5" w:type="dxa"/>
        <w:tblCellMar>
          <w:top w:w="13" w:type="dxa"/>
          <w:right w:w="84" w:type="dxa"/>
        </w:tblCellMar>
        <w:tblLook w:val="04A0" w:firstRow="1" w:lastRow="0" w:firstColumn="1" w:lastColumn="0" w:noHBand="0" w:noVBand="1"/>
      </w:tblPr>
      <w:tblGrid>
        <w:gridCol w:w="828"/>
        <w:gridCol w:w="7944"/>
        <w:gridCol w:w="2111"/>
        <w:gridCol w:w="2240"/>
      </w:tblGrid>
      <w:tr w:rsidR="006C4DB1">
        <w:trPr>
          <w:trHeight w:val="410"/>
        </w:trPr>
        <w:tc>
          <w:tcPr>
            <w:tcW w:w="10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A646BB">
            <w:pPr>
              <w:spacing w:after="0" w:line="259" w:lineRule="auto"/>
              <w:ind w:left="237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C4DB1">
        <w:trPr>
          <w:trHeight w:val="167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82" w:right="0" w:firstLine="0"/>
              <w:jc w:val="center"/>
            </w:pPr>
            <w:r>
              <w:lastRenderedPageBreak/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40" w:lineRule="auto"/>
              <w:ind w:left="50" w:right="4908" w:firstLine="0"/>
              <w:jc w:val="left"/>
            </w:pPr>
            <w:r>
              <w:rPr>
                <w:rFonts w:ascii="Cambria" w:eastAsia="Cambria" w:hAnsi="Cambria" w:cs="Cambria"/>
              </w:rPr>
              <w:t xml:space="preserve">Родные просторы  Русское поле: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mbria" w:eastAsia="Cambria" w:hAnsi="Cambria" w:cs="Cambria"/>
              </w:rPr>
              <w:t xml:space="preserve">И.С Никитин «Поле»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rPr>
                <w:rFonts w:ascii="Cambria" w:eastAsia="Cambria" w:hAnsi="Cambria" w:cs="Cambria"/>
              </w:rPr>
              <w:t>И.А.Гофф</w:t>
            </w:r>
            <w:proofErr w:type="spellEnd"/>
            <w:r>
              <w:rPr>
                <w:rFonts w:ascii="Cambria" w:eastAsia="Cambria" w:hAnsi="Cambria" w:cs="Cambria"/>
              </w:rPr>
              <w:t xml:space="preserve">  «Русское поле»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rPr>
                <w:rFonts w:ascii="Cambria" w:eastAsia="Cambria" w:hAnsi="Cambria" w:cs="Cambria"/>
              </w:rPr>
              <w:t>Д.В.Григорович</w:t>
            </w:r>
            <w:proofErr w:type="spellEnd"/>
            <w:r>
              <w:rPr>
                <w:rFonts w:ascii="Cambria" w:eastAsia="Cambria" w:hAnsi="Cambria" w:cs="Cambria"/>
              </w:rPr>
              <w:t xml:space="preserve"> «Пахарь</w:t>
            </w:r>
            <w:proofErr w:type="gramStart"/>
            <w:r>
              <w:rPr>
                <w:rFonts w:ascii="Cambria" w:eastAsia="Cambria" w:hAnsi="Cambria" w:cs="Cambria"/>
              </w:rPr>
              <w:t>»(</w:t>
            </w:r>
            <w:proofErr w:type="gramEnd"/>
            <w:r>
              <w:rPr>
                <w:rFonts w:ascii="Cambria" w:eastAsia="Cambria" w:hAnsi="Cambria" w:cs="Cambria"/>
              </w:rPr>
              <w:t xml:space="preserve">главы из повести)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108" w:line="259" w:lineRule="auto"/>
              <w:ind w:left="10" w:right="0" w:firstLine="0"/>
              <w:jc w:val="left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7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C4DB1">
        <w:trPr>
          <w:trHeight w:val="420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82" w:right="0" w:firstLine="0"/>
              <w:jc w:val="center"/>
            </w:pPr>
            <w: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mbria" w:eastAsia="Cambria" w:hAnsi="Cambria" w:cs="Cambria"/>
              </w:rPr>
              <w:t>Проверочная работа по итогам изучения раздела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10" w:right="0" w:firstLine="0"/>
              <w:jc w:val="left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C4DB1">
        <w:trPr>
          <w:trHeight w:val="3872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C4DB1" w:rsidRDefault="00A646BB">
            <w:pPr>
              <w:spacing w:after="98" w:line="259" w:lineRule="auto"/>
              <w:ind w:left="50" w:right="0" w:firstLine="0"/>
              <w:jc w:val="left"/>
            </w:pPr>
            <w:r>
              <w:rPr>
                <w:b/>
              </w:rPr>
              <w:t xml:space="preserve">6-7 </w:t>
            </w:r>
          </w:p>
          <w:p w:rsidR="006C4DB1" w:rsidRDefault="00A646BB">
            <w:pPr>
              <w:spacing w:after="0" w:line="259" w:lineRule="auto"/>
              <w:ind w:left="13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C4DB1" w:rsidRDefault="00A646BB">
            <w:pPr>
              <w:spacing w:after="224" w:line="259" w:lineRule="auto"/>
              <w:ind w:left="50" w:right="0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Раздел 2             РУССКИЕ ТРАДИЦИИ </w:t>
            </w:r>
          </w:p>
          <w:p w:rsidR="006C4DB1" w:rsidRDefault="00A646BB">
            <w:pPr>
              <w:tabs>
                <w:tab w:val="center" w:pos="50"/>
                <w:tab w:val="center" w:pos="2726"/>
              </w:tabs>
              <w:spacing w:after="2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ab/>
              <w:t xml:space="preserve">Праздники русского мира </w:t>
            </w:r>
          </w:p>
          <w:p w:rsidR="006C4DB1" w:rsidRDefault="00A646BB">
            <w:pPr>
              <w:spacing w:after="216" w:line="259" w:lineRule="auto"/>
              <w:ind w:left="50" w:right="0" w:firstLine="0"/>
              <w:jc w:val="left"/>
            </w:pPr>
            <w:r>
              <w:rPr>
                <w:rFonts w:ascii="Cambria" w:eastAsia="Cambria" w:hAnsi="Cambria" w:cs="Cambria"/>
                <w:sz w:val="22"/>
              </w:rPr>
              <w:t xml:space="preserve">                                    Пасха: </w:t>
            </w:r>
          </w:p>
          <w:p w:rsidR="006C4DB1" w:rsidRDefault="00A646BB">
            <w:pPr>
              <w:spacing w:after="215" w:line="259" w:lineRule="auto"/>
              <w:ind w:left="50" w:right="0" w:firstLine="0"/>
              <w:jc w:val="left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К.Д.Бальмонт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«Благовещенье в Москве» </w:t>
            </w:r>
          </w:p>
          <w:p w:rsidR="006C4DB1" w:rsidRDefault="00A646BB">
            <w:pPr>
              <w:spacing w:after="215" w:line="259" w:lineRule="auto"/>
              <w:ind w:left="50" w:right="0" w:firstLine="0"/>
              <w:jc w:val="left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А.С.Хомяков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«Кремлевская заутреня на Пасху» </w:t>
            </w:r>
          </w:p>
          <w:p w:rsidR="006C4DB1" w:rsidRDefault="00A646BB">
            <w:pPr>
              <w:spacing w:after="215" w:line="259" w:lineRule="auto"/>
              <w:ind w:left="50" w:right="0" w:firstLine="0"/>
              <w:jc w:val="left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А.А.Фет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«Христос Воскрес!</w:t>
            </w:r>
            <w:proofErr w:type="gramStart"/>
            <w:r>
              <w:rPr>
                <w:rFonts w:ascii="Cambria" w:eastAsia="Cambria" w:hAnsi="Cambria" w:cs="Cambria"/>
                <w:sz w:val="22"/>
              </w:rPr>
              <w:t>»(</w:t>
            </w:r>
            <w:proofErr w:type="spellStart"/>
            <w:proofErr w:type="gramEnd"/>
            <w:r>
              <w:rPr>
                <w:rFonts w:ascii="Cambria" w:eastAsia="Cambria" w:hAnsi="Cambria" w:cs="Cambria"/>
                <w:sz w:val="22"/>
              </w:rPr>
              <w:t>П.П.Боткину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) </w:t>
            </w:r>
          </w:p>
          <w:p w:rsidR="006C4DB1" w:rsidRDefault="00A646BB">
            <w:pPr>
              <w:spacing w:after="216" w:line="259" w:lineRule="auto"/>
              <w:ind w:left="50" w:right="0" w:firstLine="0"/>
              <w:jc w:val="left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А.П.Чехов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«Казак» </w:t>
            </w:r>
          </w:p>
          <w:p w:rsidR="006C4DB1" w:rsidRDefault="00A646BB">
            <w:pPr>
              <w:spacing w:after="0" w:line="259" w:lineRule="auto"/>
              <w:ind w:left="143" w:right="0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6C4DB1" w:rsidRDefault="00A646BB">
            <w:pPr>
              <w:spacing w:after="0" w:line="259" w:lineRule="auto"/>
              <w:ind w:left="6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</w:t>
            </w:r>
          </w:p>
        </w:tc>
      </w:tr>
      <w:tr w:rsidR="006C4DB1">
        <w:trPr>
          <w:trHeight w:val="1656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82" w:right="0" w:firstLine="0"/>
              <w:jc w:val="center"/>
            </w:pPr>
            <w: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38" w:lineRule="auto"/>
              <w:ind w:left="50" w:right="4862" w:firstLine="0"/>
              <w:jc w:val="left"/>
            </w:pPr>
            <w:r>
              <w:t xml:space="preserve">Тепло родного дома Русские мастера: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С.А.Есенин</w:t>
            </w:r>
            <w:proofErr w:type="spellEnd"/>
            <w:r>
              <w:t xml:space="preserve"> «Ключи Марии</w:t>
            </w:r>
            <w:proofErr w:type="gramStart"/>
            <w:r>
              <w:t>»(</w:t>
            </w:r>
            <w:proofErr w:type="gramEnd"/>
            <w:r>
              <w:t xml:space="preserve">фрагмент)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Ф.А.Абрамов</w:t>
            </w:r>
            <w:proofErr w:type="spellEnd"/>
            <w:r>
              <w:t xml:space="preserve"> «Дом</w:t>
            </w:r>
            <w:proofErr w:type="gramStart"/>
            <w:r>
              <w:t>»(</w:t>
            </w:r>
            <w:proofErr w:type="gramEnd"/>
            <w:r>
              <w:t xml:space="preserve">фрагмент)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В.А.Солоухин</w:t>
            </w:r>
            <w:proofErr w:type="spellEnd"/>
            <w:r>
              <w:t xml:space="preserve"> «Камешки на ладони»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106" w:line="259" w:lineRule="auto"/>
              <w:ind w:left="10" w:right="0" w:firstLine="0"/>
              <w:jc w:val="left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7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C4DB1">
        <w:trPr>
          <w:trHeight w:val="420"/>
        </w:trPr>
        <w:tc>
          <w:tcPr>
            <w:tcW w:w="10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A646BB">
            <w:pPr>
              <w:tabs>
                <w:tab w:val="center" w:pos="50"/>
                <w:tab w:val="center" w:pos="494"/>
                <w:tab w:val="center" w:pos="655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9 </w:t>
            </w:r>
            <w:r>
              <w:rPr>
                <w:b/>
              </w:rPr>
              <w:tab/>
              <w:t>Проверочная работа по итогам изучения раздела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18105D">
            <w:pPr>
              <w:spacing w:after="160" w:line="259" w:lineRule="auto"/>
              <w:ind w:left="0" w:right="0" w:firstLine="0"/>
              <w:jc w:val="left"/>
            </w:pPr>
            <w:r>
              <w:t>1</w:t>
            </w:r>
          </w:p>
        </w:tc>
      </w:tr>
      <w:tr w:rsidR="006C4DB1">
        <w:trPr>
          <w:trHeight w:val="838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134" w:right="0" w:firstLine="0"/>
              <w:jc w:val="left"/>
            </w:pPr>
            <w:r>
              <w:t>10-11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50" w:right="1668" w:firstLine="0"/>
              <w:jc w:val="left"/>
            </w:pPr>
            <w:r>
              <w:t xml:space="preserve">Раздел 3              РУССКИЙ ХАРАКТЕР-РУССКАЯ ДУША Не до ордена – была бы Родина На Первой мировой войне: 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108" w:line="259" w:lineRule="auto"/>
              <w:ind w:left="0" w:right="0" w:firstLine="0"/>
              <w:jc w:val="left"/>
            </w:pPr>
            <w: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6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6C4DB1" w:rsidRDefault="006C4DB1">
      <w:pPr>
        <w:spacing w:after="0" w:line="259" w:lineRule="auto"/>
        <w:ind w:left="-1133" w:right="1446" w:firstLine="0"/>
        <w:jc w:val="left"/>
      </w:pPr>
    </w:p>
    <w:tbl>
      <w:tblPr>
        <w:tblStyle w:val="TableGrid"/>
        <w:tblW w:w="13123" w:type="dxa"/>
        <w:tblInd w:w="5" w:type="dxa"/>
        <w:tblCellMar>
          <w:top w:w="7" w:type="dxa"/>
          <w:bottom w:w="6" w:type="dxa"/>
        </w:tblCellMar>
        <w:tblLook w:val="04A0" w:firstRow="1" w:lastRow="0" w:firstColumn="1" w:lastColumn="0" w:noHBand="0" w:noVBand="1"/>
      </w:tblPr>
      <w:tblGrid>
        <w:gridCol w:w="828"/>
        <w:gridCol w:w="5355"/>
        <w:gridCol w:w="1566"/>
        <w:gridCol w:w="1014"/>
        <w:gridCol w:w="4360"/>
      </w:tblGrid>
      <w:tr w:rsidR="006C4DB1">
        <w:trPr>
          <w:trHeight w:val="1657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A646BB">
            <w:pPr>
              <w:spacing w:after="5" w:line="259" w:lineRule="auto"/>
              <w:ind w:left="50" w:right="0" w:firstLine="0"/>
              <w:jc w:val="left"/>
            </w:pPr>
            <w:proofErr w:type="spellStart"/>
            <w:r>
              <w:t>С.М.Городецкий</w:t>
            </w:r>
            <w:proofErr w:type="spellEnd"/>
            <w:r>
              <w:t xml:space="preserve"> «Воздушный витязь» </w:t>
            </w:r>
          </w:p>
          <w:p w:rsidR="006C4DB1" w:rsidRDefault="00A646BB">
            <w:pPr>
              <w:spacing w:after="0" w:line="244" w:lineRule="auto"/>
              <w:ind w:left="50" w:right="0" w:firstLine="0"/>
              <w:jc w:val="left"/>
            </w:pPr>
            <w:proofErr w:type="spellStart"/>
            <w:r>
              <w:t>Г.М.Иванов</w:t>
            </w:r>
            <w:proofErr w:type="spellEnd"/>
            <w:r>
              <w:t xml:space="preserve"> </w:t>
            </w:r>
            <w:r>
              <w:tab/>
              <w:t>«</w:t>
            </w:r>
            <w:proofErr w:type="spellStart"/>
            <w:r>
              <w:t>О</w:t>
            </w:r>
            <w:proofErr w:type="gramStart"/>
            <w:r>
              <w:t>,т</w:t>
            </w:r>
            <w:proofErr w:type="gramEnd"/>
            <w:r>
              <w:t>вердость,о</w:t>
            </w:r>
            <w:proofErr w:type="spellEnd"/>
            <w:r>
              <w:t xml:space="preserve">, </w:t>
            </w:r>
            <w:r>
              <w:tab/>
            </w:r>
            <w:proofErr w:type="spellStart"/>
            <w:r>
              <w:t>мудрасть</w:t>
            </w:r>
            <w:proofErr w:type="spellEnd"/>
            <w:r>
              <w:t xml:space="preserve"> </w:t>
            </w:r>
            <w:proofErr w:type="spellStart"/>
            <w:r>
              <w:t>победоносец</w:t>
            </w:r>
            <w:proofErr w:type="spellEnd"/>
            <w:r>
              <w:t xml:space="preserve">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Н.С.Гумилев</w:t>
            </w:r>
            <w:proofErr w:type="spellEnd"/>
            <w:r>
              <w:t xml:space="preserve"> «Наступление,» «Война»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М.М.Пришвин</w:t>
            </w:r>
            <w:proofErr w:type="spellEnd"/>
            <w:r>
              <w:t xml:space="preserve"> «Голубая стрекоза»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C4DB1" w:rsidRDefault="00A646BB">
            <w:pPr>
              <w:spacing w:after="0" w:line="259" w:lineRule="auto"/>
              <w:ind w:left="-392" w:right="388" w:firstLine="0"/>
              <w:jc w:val="center"/>
            </w:pPr>
            <w:r>
              <w:t xml:space="preserve">прекрасная…», </w:t>
            </w:r>
          </w:p>
        </w:tc>
        <w:tc>
          <w:tcPr>
            <w:tcW w:w="10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0" w:right="0" w:firstLine="0"/>
            </w:pPr>
            <w:r>
              <w:t xml:space="preserve">«Георгий 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C4DB1">
        <w:trPr>
          <w:trHeight w:val="2206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t>12-13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A646BB">
            <w:pPr>
              <w:spacing w:after="0" w:line="238" w:lineRule="auto"/>
              <w:ind w:left="50" w:right="1962" w:firstLine="0"/>
              <w:jc w:val="left"/>
            </w:pPr>
            <w:r>
              <w:t xml:space="preserve">Загадки русской души Долюшка женская: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Ф.И.Тютчев</w:t>
            </w:r>
            <w:proofErr w:type="spellEnd"/>
            <w:r>
              <w:t xml:space="preserve"> «Русской женщине»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Н.А.Некрасов</w:t>
            </w:r>
            <w:proofErr w:type="spellEnd"/>
            <w:r>
              <w:t xml:space="preserve"> «Внимая ужасам войны</w:t>
            </w:r>
            <w:proofErr w:type="gramStart"/>
            <w:r>
              <w:t xml:space="preserve">..» </w:t>
            </w:r>
            <w:proofErr w:type="gramEnd"/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Ю.В.Друнина</w:t>
            </w:r>
            <w:proofErr w:type="spellEnd"/>
            <w:r>
              <w:t xml:space="preserve"> «И </w:t>
            </w:r>
            <w:proofErr w:type="gramStart"/>
            <w:r>
              <w:t>от</w:t>
            </w:r>
            <w:proofErr w:type="gramEnd"/>
            <w:r>
              <w:t xml:space="preserve"> куда вдруг берутся силы..»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Ф.А.Абрамов</w:t>
            </w:r>
            <w:proofErr w:type="spellEnd"/>
            <w:r>
              <w:t xml:space="preserve"> «Золотые руки»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proofErr w:type="spellStart"/>
            <w:r>
              <w:t>В.М.Тушнова</w:t>
            </w:r>
            <w:proofErr w:type="spellEnd"/>
            <w:r>
              <w:t xml:space="preserve"> «Вот </w:t>
            </w:r>
            <w:proofErr w:type="spellStart"/>
            <w:r>
              <w:t>говорят</w:t>
            </w:r>
            <w:proofErr w:type="gramStart"/>
            <w:r>
              <w:t>:Р</w:t>
            </w:r>
            <w:proofErr w:type="gramEnd"/>
            <w:r>
              <w:t>оссия</w:t>
            </w:r>
            <w:proofErr w:type="spellEnd"/>
            <w:r>
              <w:t xml:space="preserve">..»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4DB1" w:rsidRDefault="006C4DB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103" w:line="259" w:lineRule="auto"/>
              <w:ind w:left="2" w:right="0" w:firstLine="0"/>
              <w:jc w:val="center"/>
            </w:pPr>
            <w:r>
              <w:t xml:space="preserve">2 </w:t>
            </w:r>
          </w:p>
          <w:p w:rsidR="006C4DB1" w:rsidRDefault="00A646BB">
            <w:pPr>
              <w:spacing w:after="112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C4DB1">
        <w:trPr>
          <w:trHeight w:val="1387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0" w:line="259" w:lineRule="auto"/>
              <w:ind w:left="134" w:right="0" w:firstLine="0"/>
              <w:jc w:val="left"/>
            </w:pPr>
            <w:r>
              <w:t>14-15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4DB1" w:rsidRDefault="00A646BB">
            <w:pPr>
              <w:spacing w:after="22" w:line="259" w:lineRule="auto"/>
              <w:ind w:left="50" w:right="0" w:firstLine="0"/>
              <w:jc w:val="left"/>
            </w:pPr>
            <w:r>
              <w:t xml:space="preserve">О ваших ровесниках </w:t>
            </w:r>
          </w:p>
          <w:p w:rsidR="006C4DB1" w:rsidRDefault="00A646BB">
            <w:pPr>
              <w:spacing w:after="22" w:line="259" w:lineRule="auto"/>
              <w:ind w:left="50" w:right="0" w:firstLine="0"/>
              <w:jc w:val="left"/>
            </w:pPr>
            <w:r>
              <w:t xml:space="preserve">Взрослые детские проблемы: </w:t>
            </w:r>
          </w:p>
          <w:p w:rsidR="006C4DB1" w:rsidRDefault="00A646BB">
            <w:pPr>
              <w:spacing w:after="5" w:line="259" w:lineRule="auto"/>
              <w:ind w:left="50" w:right="0" w:firstLine="0"/>
              <w:jc w:val="left"/>
            </w:pPr>
            <w:proofErr w:type="spellStart"/>
            <w:r>
              <w:t>А.С.Игнатова</w:t>
            </w:r>
            <w:proofErr w:type="spellEnd"/>
            <w:r>
              <w:t xml:space="preserve"> «Джинн Сева» </w:t>
            </w:r>
          </w:p>
          <w:p w:rsidR="006C4DB1" w:rsidRDefault="00A646BB">
            <w:pPr>
              <w:tabs>
                <w:tab w:val="center" w:pos="771"/>
                <w:tab w:val="center" w:pos="2532"/>
                <w:tab w:val="center" w:pos="428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Н.Н.Назаркин</w:t>
            </w:r>
            <w:proofErr w:type="spellEnd"/>
            <w:r>
              <w:t xml:space="preserve"> </w:t>
            </w:r>
            <w:r>
              <w:tab/>
              <w:t xml:space="preserve">«Изумрудная </w:t>
            </w:r>
            <w:r>
              <w:tab/>
              <w:t>рыбка</w:t>
            </w:r>
            <w:proofErr w:type="gramStart"/>
            <w:r>
              <w:t>»(</w:t>
            </w:r>
            <w:proofErr w:type="gramEnd"/>
            <w:r>
              <w:t xml:space="preserve">главы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t>«</w:t>
            </w:r>
            <w:proofErr w:type="spellStart"/>
            <w:r>
              <w:t>Ах,миледи</w:t>
            </w:r>
            <w:proofErr w:type="spellEnd"/>
            <w:r>
              <w:t>!», «Про личную жизнь»)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6C4DB1" w:rsidRDefault="00A646BB">
            <w:pPr>
              <w:spacing w:after="0" w:line="259" w:lineRule="auto"/>
              <w:ind w:left="0" w:right="0" w:firstLine="0"/>
              <w:jc w:val="left"/>
            </w:pPr>
            <w:r>
              <w:t xml:space="preserve">«Изумрудная </w:t>
            </w:r>
          </w:p>
        </w:tc>
        <w:tc>
          <w:tcPr>
            <w:tcW w:w="10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6C4DB1" w:rsidRDefault="00A646BB">
            <w:pPr>
              <w:spacing w:after="0" w:line="259" w:lineRule="auto"/>
              <w:ind w:left="157" w:right="0" w:firstLine="0"/>
              <w:jc w:val="left"/>
            </w:pPr>
            <w:r>
              <w:t xml:space="preserve">рыбка», 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DB1" w:rsidRDefault="00A646BB">
            <w:pPr>
              <w:spacing w:after="108" w:line="259" w:lineRule="auto"/>
              <w:ind w:left="2" w:right="0" w:firstLine="0"/>
              <w:jc w:val="center"/>
            </w:pPr>
            <w: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6C4DB1" w:rsidTr="00883821">
        <w:trPr>
          <w:trHeight w:val="1804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3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1" w:rsidRDefault="00A646BB">
            <w:pPr>
              <w:spacing w:after="144" w:line="259" w:lineRule="auto"/>
              <w:ind w:left="50" w:right="0" w:firstLine="0"/>
              <w:jc w:val="left"/>
            </w:pPr>
            <w:r>
              <w:rPr>
                <w:rFonts w:ascii="Calibri" w:eastAsia="Calibri" w:hAnsi="Calibri" w:cs="Calibri"/>
                <w:sz w:val="28"/>
              </w:rPr>
              <w:t xml:space="preserve">Лишь слову жизнь дана </w:t>
            </w:r>
          </w:p>
          <w:p w:rsidR="006C4DB1" w:rsidRDefault="00A646BB">
            <w:pPr>
              <w:spacing w:after="141" w:line="259" w:lineRule="auto"/>
              <w:ind w:left="50" w:right="0" w:firstLine="0"/>
              <w:jc w:val="left"/>
            </w:pPr>
            <w:r>
              <w:rPr>
                <w:rFonts w:ascii="Calibri" w:eastAsia="Calibri" w:hAnsi="Calibri" w:cs="Calibri"/>
                <w:sz w:val="28"/>
              </w:rPr>
              <w:t xml:space="preserve">Такого языка на свете не бывало: </w:t>
            </w:r>
          </w:p>
          <w:p w:rsidR="006C4DB1" w:rsidRDefault="00A646BB">
            <w:pPr>
              <w:spacing w:after="143" w:line="259" w:lineRule="auto"/>
              <w:ind w:left="50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8"/>
              </w:rPr>
              <w:t>В.С.Рождественский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 xml:space="preserve"> «В родной поэзии совсем не старовер</w:t>
            </w:r>
            <w:proofErr w:type="gramStart"/>
            <w:r>
              <w:rPr>
                <w:rFonts w:ascii="Calibri" w:eastAsia="Calibri" w:hAnsi="Calibri" w:cs="Calibri"/>
                <w:sz w:val="28"/>
              </w:rPr>
              <w:t xml:space="preserve">..» </w:t>
            </w:r>
            <w:proofErr w:type="gramEnd"/>
          </w:p>
          <w:p w:rsidR="006C4DB1" w:rsidRDefault="00A646BB">
            <w:pPr>
              <w:spacing w:after="74" w:line="259" w:lineRule="auto"/>
              <w:ind w:left="50" w:right="0" w:firstLine="0"/>
              <w:jc w:val="left"/>
            </w:pPr>
            <w:r>
              <w:rPr>
                <w:rFonts w:ascii="Cambria" w:eastAsia="Cambria" w:hAnsi="Cambria" w:cs="Cambria"/>
                <w:sz w:val="28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C4DB1" w:rsidRDefault="00A646BB">
            <w:pPr>
              <w:spacing w:after="115" w:line="259" w:lineRule="auto"/>
              <w:ind w:left="5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218" w:line="259" w:lineRule="auto"/>
              <w:ind w:left="5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</w:tr>
      <w:tr w:rsidR="006C4DB1">
        <w:trPr>
          <w:trHeight w:val="16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1" w:rsidRDefault="00A646BB">
            <w:pPr>
              <w:spacing w:after="109" w:line="259" w:lineRule="auto"/>
              <w:ind w:left="0" w:right="3" w:firstLine="0"/>
              <w:jc w:val="center"/>
            </w:pPr>
            <w:r>
              <w:lastRenderedPageBreak/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4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1" w:rsidRDefault="00A646BB">
            <w:pPr>
              <w:spacing w:after="0" w:line="259" w:lineRule="auto"/>
              <w:ind w:left="50" w:right="0" w:firstLine="0"/>
              <w:jc w:val="left"/>
            </w:pPr>
            <w:r>
              <w:t>Проверочная работа по итогам изучения раздела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C4DB1" w:rsidRDefault="00A646BB">
            <w:pPr>
              <w:spacing w:after="109" w:line="259" w:lineRule="auto"/>
              <w:ind w:left="2" w:right="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C4DB1" w:rsidRDefault="00A646BB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6C4DB1" w:rsidRDefault="00A646BB">
      <w:pPr>
        <w:spacing w:after="112" w:line="259" w:lineRule="auto"/>
        <w:ind w:left="0" w:right="1393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6C4DB1" w:rsidRDefault="00A646BB">
      <w:pPr>
        <w:spacing w:after="177" w:line="259" w:lineRule="auto"/>
        <w:ind w:left="0" w:right="1393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83821" w:rsidRDefault="00A646BB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                  </w:t>
      </w: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883821" w:rsidRDefault="00883821">
      <w:pPr>
        <w:spacing w:after="0" w:line="418" w:lineRule="auto"/>
        <w:ind w:left="50" w:right="1549"/>
        <w:jc w:val="left"/>
        <w:rPr>
          <w:rFonts w:ascii="Calibri" w:eastAsia="Calibri" w:hAnsi="Calibri" w:cs="Calibri"/>
          <w:sz w:val="22"/>
        </w:rPr>
      </w:pPr>
    </w:p>
    <w:p w:rsidR="006C4DB1" w:rsidRDefault="00A646BB">
      <w:pPr>
        <w:spacing w:after="0" w:line="259" w:lineRule="auto"/>
        <w:ind w:left="7372" w:right="0" w:firstLine="0"/>
        <w:jc w:val="center"/>
      </w:pPr>
      <w:bookmarkStart w:id="0" w:name="_GoBack"/>
      <w:bookmarkEnd w:id="0"/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6C4DB1">
      <w:pgSz w:w="16838" w:h="11906" w:orient="landscape"/>
      <w:pgMar w:top="1704" w:right="1132" w:bottom="87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CF" w:rsidRDefault="00A544CF" w:rsidP="0018105D">
      <w:pPr>
        <w:spacing w:after="0" w:line="240" w:lineRule="auto"/>
      </w:pPr>
      <w:r>
        <w:separator/>
      </w:r>
    </w:p>
  </w:endnote>
  <w:endnote w:type="continuationSeparator" w:id="0">
    <w:p w:rsidR="00A544CF" w:rsidRDefault="00A544CF" w:rsidP="0018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CF" w:rsidRDefault="00A544CF" w:rsidP="0018105D">
      <w:pPr>
        <w:spacing w:after="0" w:line="240" w:lineRule="auto"/>
      </w:pPr>
      <w:r>
        <w:separator/>
      </w:r>
    </w:p>
  </w:footnote>
  <w:footnote w:type="continuationSeparator" w:id="0">
    <w:p w:rsidR="00A544CF" w:rsidRDefault="00A544CF" w:rsidP="00181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CB7"/>
    <w:multiLevelType w:val="hybridMultilevel"/>
    <w:tmpl w:val="1166F4E4"/>
    <w:lvl w:ilvl="0" w:tplc="7CC88A9C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78F1F6">
      <w:start w:val="1"/>
      <w:numFmt w:val="bullet"/>
      <w:lvlText w:val="o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C7CDE">
      <w:start w:val="1"/>
      <w:numFmt w:val="bullet"/>
      <w:lvlText w:val="▪"/>
      <w:lvlJc w:val="left"/>
      <w:pPr>
        <w:ind w:left="2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89D88">
      <w:start w:val="1"/>
      <w:numFmt w:val="bullet"/>
      <w:lvlText w:val="•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628644">
      <w:start w:val="1"/>
      <w:numFmt w:val="bullet"/>
      <w:lvlText w:val="o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3AAB30">
      <w:start w:val="1"/>
      <w:numFmt w:val="bullet"/>
      <w:lvlText w:val="▪"/>
      <w:lvlJc w:val="left"/>
      <w:pPr>
        <w:ind w:left="4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5896C2">
      <w:start w:val="1"/>
      <w:numFmt w:val="bullet"/>
      <w:lvlText w:val="•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E95E8">
      <w:start w:val="1"/>
      <w:numFmt w:val="bullet"/>
      <w:lvlText w:val="o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60C4AA">
      <w:start w:val="1"/>
      <w:numFmt w:val="bullet"/>
      <w:lvlText w:val="▪"/>
      <w:lvlJc w:val="left"/>
      <w:pPr>
        <w:ind w:left="6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B1"/>
    <w:rsid w:val="0018105D"/>
    <w:rsid w:val="006C4DB1"/>
    <w:rsid w:val="00883821"/>
    <w:rsid w:val="00A544CF"/>
    <w:rsid w:val="00A6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48" w:lineRule="auto"/>
      <w:ind w:left="37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10" w:right="2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8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05D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18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05D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48" w:lineRule="auto"/>
      <w:ind w:left="37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10" w:right="2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8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05D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18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05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2517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 Windows</cp:lastModifiedBy>
  <cp:revision>2</cp:revision>
  <cp:lastPrinted>2024-09-13T16:31:00Z</cp:lastPrinted>
  <dcterms:created xsi:type="dcterms:W3CDTF">2024-09-13T16:32:00Z</dcterms:created>
  <dcterms:modified xsi:type="dcterms:W3CDTF">2024-09-13T16:32:00Z</dcterms:modified>
</cp:coreProperties>
</file>