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5E" w:rsidRDefault="00FE0B5E" w:rsidP="00FE0B5E">
      <w:pPr>
        <w:pStyle w:val="a3"/>
        <w:spacing w:before="1"/>
        <w:ind w:left="2867" w:right="2870"/>
      </w:pPr>
      <w:bookmarkStart w:id="0" w:name="_GoBack"/>
      <w:bookmarkEnd w:id="0"/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 xml:space="preserve">униципальное </w:t>
      </w:r>
      <w:r>
        <w:rPr>
          <w:sz w:val="32"/>
          <w:szCs w:val="32"/>
        </w:rPr>
        <w:t xml:space="preserve">казенное общеобразовательное учреждение </w:t>
      </w:r>
      <w:proofErr w:type="spellStart"/>
      <w:r>
        <w:rPr>
          <w:sz w:val="32"/>
          <w:szCs w:val="32"/>
        </w:rPr>
        <w:t>Баклушинская</w:t>
      </w:r>
      <w:proofErr w:type="spellEnd"/>
      <w:r>
        <w:rPr>
          <w:sz w:val="32"/>
          <w:szCs w:val="32"/>
        </w:rPr>
        <w:t xml:space="preserve"> средняя школа</w:t>
      </w:r>
    </w:p>
    <w:p w:rsidR="00FE0B5E" w:rsidRDefault="00FE0B5E" w:rsidP="00FE0B5E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66"/>
        <w:gridCol w:w="117"/>
      </w:tblGrid>
      <w:tr w:rsidR="00FE0B5E" w:rsidTr="002B51E3">
        <w:trPr>
          <w:trHeight w:val="360"/>
        </w:trPr>
        <w:tc>
          <w:tcPr>
            <w:tcW w:w="3240" w:type="dxa"/>
            <w:shd w:val="clear" w:color="auto" w:fill="D9E1F3"/>
          </w:tcPr>
          <w:p w:rsidR="00FE0B5E" w:rsidRDefault="00FE0B5E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Предмет</w:t>
            </w:r>
            <w:proofErr w:type="spellEnd"/>
          </w:p>
          <w:p w:rsidR="00FE0B5E" w:rsidRDefault="00FE0B5E" w:rsidP="002B51E3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3" w:type="dxa"/>
            <w:gridSpan w:val="2"/>
            <w:shd w:val="clear" w:color="auto" w:fill="D9E1F3"/>
          </w:tcPr>
          <w:p w:rsidR="00FE0B5E" w:rsidRDefault="00FE0B5E" w:rsidP="002B51E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  <w:r>
              <w:rPr>
                <w:b/>
                <w:sz w:val="28"/>
              </w:rPr>
              <w:t xml:space="preserve"> к </w:t>
            </w:r>
            <w:proofErr w:type="spellStart"/>
            <w:r>
              <w:rPr>
                <w:b/>
                <w:sz w:val="28"/>
              </w:rPr>
              <w:t>рабочей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программе</w:t>
            </w:r>
            <w:proofErr w:type="spellEnd"/>
          </w:p>
        </w:tc>
      </w:tr>
      <w:tr w:rsidR="00FE0B5E" w:rsidTr="002B51E3">
        <w:trPr>
          <w:gridAfter w:val="1"/>
          <w:wAfter w:w="117" w:type="dxa"/>
          <w:trHeight w:val="4695"/>
        </w:trPr>
        <w:tc>
          <w:tcPr>
            <w:tcW w:w="3240" w:type="dxa"/>
          </w:tcPr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FE0B5E" w:rsidRPr="00D44886" w:rsidRDefault="00FE0B5E" w:rsidP="002B51E3">
            <w:pPr>
              <w:pStyle w:val="TableParagraph"/>
              <w:ind w:left="502"/>
              <w:rPr>
                <w:b/>
                <w:sz w:val="28"/>
                <w:szCs w:val="28"/>
              </w:rPr>
            </w:pPr>
            <w:proofErr w:type="spellStart"/>
            <w:r w:rsidRPr="00D44886">
              <w:rPr>
                <w:b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766" w:type="dxa"/>
          </w:tcPr>
          <w:p w:rsidR="00FE0B5E" w:rsidRPr="00FE0B5E" w:rsidRDefault="00FE0B5E" w:rsidP="002B51E3">
            <w:pPr>
              <w:pStyle w:val="TableParagraph"/>
              <w:spacing w:before="1"/>
              <w:ind w:left="107" w:right="97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Рабочая программа учебного предмета «Информатика»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общего, а также Федеральной программы воспитания.</w:t>
            </w:r>
          </w:p>
          <w:p w:rsidR="00FE0B5E" w:rsidRPr="00FE0B5E" w:rsidRDefault="00FE0B5E" w:rsidP="002B51E3">
            <w:pPr>
              <w:pStyle w:val="TableParagraph"/>
              <w:ind w:left="107" w:right="97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общего развития, которые включают в себя:</w:t>
            </w:r>
          </w:p>
          <w:p w:rsidR="00FE0B5E" w:rsidRPr="00FE0B5E" w:rsidRDefault="00FE0B5E" w:rsidP="00FE0B5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ind w:right="99" w:firstLine="0"/>
              <w:jc w:val="left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Понимание предмета, ключевых вопросов и основных составляющих элементов изучаемой предметной области;</w:t>
            </w:r>
          </w:p>
          <w:p w:rsidR="00FE0B5E" w:rsidRPr="00FE0B5E" w:rsidRDefault="00FE0B5E" w:rsidP="00FE0B5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right="100" w:firstLine="0"/>
              <w:jc w:val="left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Умение решать типовые практические задачи, характерные для использования методов и инструментария данной предметной области;</w:t>
            </w:r>
          </w:p>
          <w:p w:rsidR="00FE0B5E" w:rsidRPr="00FE0B5E" w:rsidRDefault="00FE0B5E" w:rsidP="00FE0B5E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right="101" w:firstLine="0"/>
              <w:jc w:val="left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FE0B5E" w:rsidRPr="00FE0B5E" w:rsidRDefault="00FE0B5E" w:rsidP="002B51E3">
            <w:pPr>
              <w:pStyle w:val="TableParagraph"/>
              <w:spacing w:line="270" w:lineRule="atLeast"/>
              <w:ind w:left="107" w:right="96"/>
              <w:rPr>
                <w:sz w:val="28"/>
                <w:szCs w:val="28"/>
                <w:lang w:val="ru-RU"/>
              </w:rPr>
            </w:pPr>
            <w:r w:rsidRPr="00FE0B5E">
              <w:rPr>
                <w:sz w:val="28"/>
                <w:szCs w:val="28"/>
                <w:lang w:val="ru-RU"/>
              </w:rPr>
              <w:t xml:space="preserve">Курсу информатики 10–11 классов предшествует курс информатики основной школы. Согласно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(1час в неделю) </w:t>
            </w:r>
            <w:proofErr w:type="gramStart"/>
            <w:r w:rsidRPr="00FE0B5E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FE0B5E">
              <w:rPr>
                <w:sz w:val="28"/>
                <w:szCs w:val="28"/>
                <w:lang w:val="ru-RU"/>
              </w:rPr>
              <w:t xml:space="preserve"> гуманитарном, естественно-научном и социально-</w:t>
            </w:r>
            <w:proofErr w:type="spellStart"/>
            <w:r w:rsidRPr="00FE0B5E">
              <w:rPr>
                <w:sz w:val="28"/>
                <w:szCs w:val="28"/>
                <w:lang w:val="ru-RU"/>
              </w:rPr>
              <w:t>экономическогопрофилей</w:t>
            </w:r>
            <w:proofErr w:type="spellEnd"/>
            <w:r w:rsidRPr="00FE0B5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07594" w:rsidRDefault="00107594"/>
    <w:sectPr w:rsidR="00107594" w:rsidSect="00FE0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E"/>
    <w:rsid w:val="000232F3"/>
    <w:rsid w:val="00107594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B5E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B5E"/>
    <w:pPr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E0B5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E0B5E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B5E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B5E"/>
    <w:pPr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E0B5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E0B5E"/>
    <w:pPr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школа</cp:lastModifiedBy>
  <cp:revision>2</cp:revision>
  <dcterms:created xsi:type="dcterms:W3CDTF">2023-11-02T20:02:00Z</dcterms:created>
  <dcterms:modified xsi:type="dcterms:W3CDTF">2023-11-02T20:02:00Z</dcterms:modified>
</cp:coreProperties>
</file>