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21F52" w14:textId="5DF375B4" w:rsidR="00206CA8" w:rsidRDefault="00260C79" w:rsidP="00260C79">
      <w:pPr>
        <w:pStyle w:val="2"/>
        <w:spacing w:line="276" w:lineRule="auto"/>
        <w:divId w:val="2065252138"/>
        <w:rPr>
          <w:rFonts w:eastAsia="Times New Roman"/>
        </w:rPr>
      </w:pPr>
      <w:r>
        <w:rPr>
          <w:b w:val="0"/>
          <w:bCs w:val="0"/>
          <w:sz w:val="24"/>
          <w:szCs w:val="24"/>
        </w:rPr>
        <w:t xml:space="preserve">                     </w:t>
      </w:r>
      <w:r>
        <w:rPr>
          <w:rFonts w:eastAsia="Times New Roman"/>
        </w:rPr>
        <w:t>Проект расписания ГИА-2023г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31"/>
        <w:gridCol w:w="3862"/>
        <w:gridCol w:w="3862"/>
      </w:tblGrid>
      <w:tr w:rsidR="00206CA8" w14:paraId="1077D0D7" w14:textId="77777777">
        <w:trPr>
          <w:divId w:val="955715521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5373" w14:textId="77777777" w:rsidR="00206CA8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2145" w14:textId="77777777" w:rsidR="00206CA8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71A46" w14:textId="77777777" w:rsidR="00206CA8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206CA8" w14:paraId="3E241A70" w14:textId="77777777">
        <w:trPr>
          <w:divId w:val="9557155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09AEC" w14:textId="77777777" w:rsidR="00206CA8" w:rsidRDefault="008124D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206CA8" w14:paraId="718A742B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71834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82A61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E9A83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206CA8" w14:paraId="0DAA9EB7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9AFE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E867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8100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206CA8" w14:paraId="1055306A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7916B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2A5E5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2E483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206CA8" w14:paraId="7A174CFC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0D2E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959CE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7013C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206CA8" w14:paraId="29CE9175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158DA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AA665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E4CA2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206CA8" w14:paraId="0622265F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F0E97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FB5EE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36E10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206CA8" w14:paraId="4E0CADC3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6B3B8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9964C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D680" w14:textId="77777777" w:rsidR="00206CA8" w:rsidRDefault="00812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206CA8" w14:paraId="11A57B74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3BE3D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E414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BCC4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206CA8" w14:paraId="7F71AA71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DD93A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32F82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252DD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206CA8" w14:paraId="7351A600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C02A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CE2B3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1C5E5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206CA8" w14:paraId="50FEB2BE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A369A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D7B4E" w14:textId="77777777" w:rsidR="00206CA8" w:rsidRDefault="008124D8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00C26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</w:t>
            </w:r>
          </w:p>
        </w:tc>
      </w:tr>
      <w:tr w:rsidR="00206CA8" w14:paraId="05A1D955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C11EB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84E9F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CF2F8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206CA8" w14:paraId="5EDB5D58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B3F10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F1099" w14:textId="77777777" w:rsidR="00206CA8" w:rsidRDefault="008124D8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информатика и ИКТ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C7182" w14:textId="77777777" w:rsidR="00206CA8" w:rsidRDefault="008124D8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биология, информатика и ИКТ</w:t>
            </w:r>
            <w:proofErr w:type="gramEnd"/>
          </w:p>
        </w:tc>
      </w:tr>
      <w:tr w:rsidR="00206CA8" w14:paraId="16EF3555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8DFFF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60A1D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EB128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206CA8" w14:paraId="58D3FB98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DC3A2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7222C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6E9CC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206CA8" w14:paraId="771825EB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D0CE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25FD4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31E8E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14:paraId="0DAD985E" w14:textId="77777777" w:rsidR="00260C79" w:rsidRDefault="00260C79">
      <w:pPr>
        <w:pStyle w:val="2"/>
        <w:spacing w:line="276" w:lineRule="auto"/>
        <w:divId w:val="1191411327"/>
        <w:rPr>
          <w:rFonts w:eastAsia="Times New Roman"/>
        </w:rPr>
      </w:pPr>
    </w:p>
    <w:p w14:paraId="5E982032" w14:textId="57BB07FE" w:rsidR="00206CA8" w:rsidRDefault="00260C79">
      <w:pPr>
        <w:pStyle w:val="2"/>
        <w:spacing w:line="276" w:lineRule="auto"/>
        <w:divId w:val="1191411327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</w:t>
      </w:r>
      <w:r w:rsidR="008124D8">
        <w:rPr>
          <w:rFonts w:eastAsia="Times New Roman"/>
        </w:rPr>
        <w:t>Расписание ГИА-9</w:t>
      </w:r>
    </w:p>
    <w:p w14:paraId="241D5F49" w14:textId="3D2E7DCE" w:rsidR="00206CA8" w:rsidRDefault="00206CA8" w:rsidP="00260C79">
      <w:pPr>
        <w:spacing w:after="103" w:line="276" w:lineRule="auto"/>
        <w:divId w:val="1191411327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33"/>
        <w:gridCol w:w="3970"/>
        <w:gridCol w:w="4252"/>
      </w:tblGrid>
      <w:tr w:rsidR="00206CA8" w14:paraId="7677B35F" w14:textId="77777777" w:rsidTr="00260C79">
        <w:trPr>
          <w:divId w:val="1652784668"/>
          <w:tblHeader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D31A3" w14:textId="77777777" w:rsidR="00206CA8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603F1" w14:textId="77777777" w:rsidR="00206CA8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22A91" w14:textId="77777777" w:rsidR="00206CA8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206CA8" w14:paraId="15C1B917" w14:textId="77777777">
        <w:trPr>
          <w:divId w:val="165278466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E07" w14:textId="77777777" w:rsidR="00206CA8" w:rsidRDefault="008124D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206CA8" w14:paraId="1FE58479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652F7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99CA1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AB097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206CA8" w14:paraId="3FEF6EF4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7D3D9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70706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526D4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206CA8" w14:paraId="720FD8D2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05B9C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748C3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F398D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206CA8" w14:paraId="2055DEBD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DE134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57DE6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BE3FB" w14:textId="77777777" w:rsidR="00206CA8" w:rsidRDefault="00812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206CA8" w14:paraId="24D46C53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EC83D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47BE3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1A85A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206CA8" w14:paraId="5845B7A5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C67B9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3E732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92B7A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206CA8" w14:paraId="7E57D68E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1AFF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F6B3F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23C15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206CA8" w14:paraId="35680A0F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EF921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1E10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612B2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206CA8" w14:paraId="47883527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C1A8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2C8F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A64C2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206CA8" w14:paraId="47740DEC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E85E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37C2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16F9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206CA8" w14:paraId="64B7A6DB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6EACE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AB309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31DB6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206CA8" w14:paraId="16CB2342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144B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C814C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92AC9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206CA8" w14:paraId="4284DF13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46456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E40D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E9206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206CA8" w14:paraId="5DB76648" w14:textId="77777777" w:rsidTr="00260C79">
        <w:trPr>
          <w:divId w:val="1652784668"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EAF25" w14:textId="77777777" w:rsidR="00206CA8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21713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C1ED3" w14:textId="77777777" w:rsidR="00206CA8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</w:tbl>
    <w:p w14:paraId="5E8B35DC" w14:textId="3B9D1C35" w:rsidR="008124D8" w:rsidRDefault="008124D8">
      <w:pPr>
        <w:spacing w:line="276" w:lineRule="auto"/>
        <w:divId w:val="1386685521"/>
        <w:rPr>
          <w:rFonts w:ascii="Arial" w:eastAsia="Times New Roman" w:hAnsi="Arial" w:cs="Arial"/>
          <w:sz w:val="20"/>
          <w:szCs w:val="20"/>
        </w:rPr>
      </w:pPr>
    </w:p>
    <w:sectPr w:rsidR="0081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DE9"/>
    <w:multiLevelType w:val="multilevel"/>
    <w:tmpl w:val="555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D7580"/>
    <w:multiLevelType w:val="multilevel"/>
    <w:tmpl w:val="E85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02D08"/>
    <w:multiLevelType w:val="multilevel"/>
    <w:tmpl w:val="71B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36860"/>
    <w:multiLevelType w:val="multilevel"/>
    <w:tmpl w:val="124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0485"/>
    <w:rsid w:val="00206CA8"/>
    <w:rsid w:val="00260C79"/>
    <w:rsid w:val="00470485"/>
    <w:rsid w:val="008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A3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55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3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Гимназия №2</dc:creator>
  <cp:lastModifiedBy>школа</cp:lastModifiedBy>
  <cp:revision>2</cp:revision>
  <cp:lastPrinted>2023-01-18T09:50:00Z</cp:lastPrinted>
  <dcterms:created xsi:type="dcterms:W3CDTF">2023-01-18T09:55:00Z</dcterms:created>
  <dcterms:modified xsi:type="dcterms:W3CDTF">2023-01-18T09:55:00Z</dcterms:modified>
</cp:coreProperties>
</file>